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321E6" w14:textId="77777777" w:rsidR="000564AD" w:rsidRPr="00BB6E6B" w:rsidRDefault="000564AD" w:rsidP="00717499">
      <w:pPr>
        <w:pStyle w:val="1"/>
        <w:rPr>
          <w:i/>
        </w:rPr>
      </w:pPr>
    </w:p>
    <w:p w14:paraId="71282AA6" w14:textId="77777777" w:rsidR="00717499" w:rsidRPr="00553638" w:rsidRDefault="0058280F" w:rsidP="00355EBF">
      <w:pPr>
        <w:pStyle w:val="1"/>
        <w:rPr>
          <w:i/>
          <w:szCs w:val="24"/>
        </w:rPr>
      </w:pPr>
      <w:r w:rsidRPr="00553638">
        <w:rPr>
          <w:i/>
          <w:szCs w:val="24"/>
        </w:rPr>
        <w:t xml:space="preserve">Отчет </w:t>
      </w:r>
      <w:r w:rsidR="00DD26BE">
        <w:rPr>
          <w:i/>
          <w:szCs w:val="24"/>
        </w:rPr>
        <w:t>к слушаниям</w:t>
      </w:r>
      <w:r w:rsidR="00BB7618">
        <w:rPr>
          <w:i/>
          <w:szCs w:val="24"/>
        </w:rPr>
        <w:t xml:space="preserve"> перед потребителями и заинтересованными лицами</w:t>
      </w:r>
    </w:p>
    <w:p w14:paraId="2CF9280E" w14:textId="19CD395A" w:rsidR="00312B98" w:rsidRDefault="00DD26BE" w:rsidP="003542B3">
      <w:pPr>
        <w:pStyle w:val="1"/>
        <w:rPr>
          <w:i/>
          <w:szCs w:val="24"/>
        </w:rPr>
      </w:pPr>
      <w:r>
        <w:rPr>
          <w:i/>
          <w:szCs w:val="24"/>
        </w:rPr>
        <w:t>п</w:t>
      </w:r>
      <w:r w:rsidR="0058280F" w:rsidRPr="00553638">
        <w:rPr>
          <w:i/>
          <w:szCs w:val="24"/>
        </w:rPr>
        <w:t>о исполнению</w:t>
      </w:r>
      <w:r w:rsidR="00EB7E0B" w:rsidRPr="00553638">
        <w:rPr>
          <w:i/>
          <w:szCs w:val="24"/>
        </w:rPr>
        <w:t xml:space="preserve"> тарифн</w:t>
      </w:r>
      <w:r w:rsidR="00420010" w:rsidRPr="00553638">
        <w:rPr>
          <w:i/>
          <w:szCs w:val="24"/>
        </w:rPr>
        <w:t>ых</w:t>
      </w:r>
      <w:r w:rsidR="00EB7E0B" w:rsidRPr="00553638">
        <w:rPr>
          <w:i/>
          <w:szCs w:val="24"/>
        </w:rPr>
        <w:t xml:space="preserve"> смет </w:t>
      </w:r>
      <w:r w:rsidR="00717499" w:rsidRPr="00553638">
        <w:rPr>
          <w:i/>
          <w:szCs w:val="24"/>
        </w:rPr>
        <w:t xml:space="preserve">на услуги </w:t>
      </w:r>
      <w:r w:rsidR="00502B7E" w:rsidRPr="00553638">
        <w:rPr>
          <w:i/>
          <w:szCs w:val="24"/>
        </w:rPr>
        <w:t>по подаче воды по магистральным трубопроводам и распределительным сетям</w:t>
      </w:r>
      <w:r w:rsidR="00420010" w:rsidRPr="00553638">
        <w:rPr>
          <w:i/>
          <w:szCs w:val="24"/>
        </w:rPr>
        <w:t>, по отводу и очистке сточных вод</w:t>
      </w:r>
      <w:r w:rsidR="00CA7F48">
        <w:rPr>
          <w:i/>
          <w:szCs w:val="24"/>
        </w:rPr>
        <w:t>,</w:t>
      </w:r>
      <w:r w:rsidR="00420010" w:rsidRPr="00553638">
        <w:rPr>
          <w:i/>
          <w:szCs w:val="24"/>
        </w:rPr>
        <w:t xml:space="preserve"> </w:t>
      </w:r>
      <w:r w:rsidR="00CA7F48" w:rsidRPr="00553638">
        <w:rPr>
          <w:i/>
          <w:szCs w:val="24"/>
        </w:rPr>
        <w:t>утвержденной инвестиционной</w:t>
      </w:r>
      <w:r w:rsidR="00CA7F48">
        <w:rPr>
          <w:i/>
          <w:szCs w:val="24"/>
        </w:rPr>
        <w:t xml:space="preserve"> программы</w:t>
      </w:r>
      <w:r w:rsidR="00CA7F48" w:rsidRPr="00553638">
        <w:rPr>
          <w:i/>
          <w:szCs w:val="24"/>
        </w:rPr>
        <w:t xml:space="preserve"> </w:t>
      </w:r>
      <w:r w:rsidR="00420010" w:rsidRPr="00553638">
        <w:rPr>
          <w:i/>
          <w:szCs w:val="24"/>
        </w:rPr>
        <w:t>ГКП</w:t>
      </w:r>
      <w:r w:rsidR="00312B98" w:rsidRPr="00553638">
        <w:rPr>
          <w:i/>
          <w:szCs w:val="24"/>
        </w:rPr>
        <w:t xml:space="preserve"> «Костанай-Су» акимата города </w:t>
      </w:r>
      <w:proofErr w:type="spellStart"/>
      <w:r w:rsidR="00216EE0" w:rsidRPr="00553638">
        <w:rPr>
          <w:i/>
          <w:szCs w:val="24"/>
        </w:rPr>
        <w:t>Кост</w:t>
      </w:r>
      <w:r w:rsidR="00216EE0">
        <w:rPr>
          <w:i/>
          <w:szCs w:val="24"/>
        </w:rPr>
        <w:t>анай</w:t>
      </w:r>
      <w:proofErr w:type="spellEnd"/>
      <w:r w:rsidR="001168C5">
        <w:rPr>
          <w:i/>
          <w:szCs w:val="24"/>
        </w:rPr>
        <w:t xml:space="preserve"> за 202</w:t>
      </w:r>
      <w:r w:rsidR="00064AFD">
        <w:rPr>
          <w:i/>
          <w:szCs w:val="24"/>
        </w:rPr>
        <w:t>5</w:t>
      </w:r>
      <w:r w:rsidR="001168C5">
        <w:rPr>
          <w:i/>
          <w:szCs w:val="24"/>
        </w:rPr>
        <w:t xml:space="preserve"> год</w:t>
      </w:r>
      <w:r w:rsidR="00216EE0" w:rsidRPr="00553638">
        <w:rPr>
          <w:i/>
          <w:szCs w:val="24"/>
        </w:rPr>
        <w:t>.</w:t>
      </w:r>
    </w:p>
    <w:p w14:paraId="6D825D67" w14:textId="77777777" w:rsidR="00CC7573" w:rsidRPr="00CC7573" w:rsidRDefault="00CC7573" w:rsidP="00CC7573"/>
    <w:p w14:paraId="3D461AB9" w14:textId="77777777" w:rsidR="008F3D7B" w:rsidRPr="008F3D7B" w:rsidRDefault="008F3D7B" w:rsidP="00CC7573">
      <w:pPr>
        <w:ind w:firstLine="709"/>
        <w:jc w:val="both"/>
        <w:rPr>
          <w:b/>
          <w:i/>
          <w:sz w:val="24"/>
          <w:szCs w:val="24"/>
          <w:u w:val="single"/>
          <w:lang w:val="kk-KZ"/>
        </w:rPr>
      </w:pPr>
      <w:r w:rsidRPr="008F3D7B">
        <w:rPr>
          <w:b/>
          <w:i/>
          <w:sz w:val="24"/>
          <w:szCs w:val="24"/>
          <w:u w:val="single"/>
          <w:lang w:val="kk-KZ"/>
        </w:rPr>
        <w:t>В</w:t>
      </w:r>
      <w:r w:rsidR="00F3692A">
        <w:rPr>
          <w:b/>
          <w:i/>
          <w:sz w:val="24"/>
          <w:szCs w:val="24"/>
          <w:u w:val="single"/>
          <w:lang w:val="kk-KZ"/>
        </w:rPr>
        <w:t>в</w:t>
      </w:r>
      <w:r w:rsidRPr="008F3D7B">
        <w:rPr>
          <w:b/>
          <w:i/>
          <w:sz w:val="24"/>
          <w:szCs w:val="24"/>
          <w:u w:val="single"/>
          <w:lang w:val="kk-KZ"/>
        </w:rPr>
        <w:t xml:space="preserve">одная часть </w:t>
      </w:r>
    </w:p>
    <w:p w14:paraId="457C1109" w14:textId="77777777" w:rsidR="00CC7573" w:rsidRPr="00CC7573" w:rsidRDefault="00CC7573" w:rsidP="00CC7573">
      <w:pPr>
        <w:ind w:firstLine="709"/>
        <w:jc w:val="both"/>
        <w:rPr>
          <w:b/>
          <w:sz w:val="24"/>
          <w:szCs w:val="24"/>
          <w:lang w:val="kk-KZ"/>
        </w:rPr>
      </w:pPr>
      <w:r w:rsidRPr="00CC7573">
        <w:rPr>
          <w:b/>
          <w:sz w:val="24"/>
          <w:szCs w:val="24"/>
          <w:lang w:val="kk-KZ"/>
        </w:rPr>
        <w:t>Құрметті тұтынушылар!</w:t>
      </w:r>
    </w:p>
    <w:p w14:paraId="43A65A57" w14:textId="24F30361" w:rsidR="00CC7573" w:rsidRPr="00F3692A" w:rsidRDefault="00CC7573" w:rsidP="00CC7573">
      <w:pPr>
        <w:ind w:firstLine="709"/>
        <w:jc w:val="both"/>
        <w:rPr>
          <w:sz w:val="24"/>
          <w:szCs w:val="24"/>
          <w:lang w:val="kk-KZ"/>
        </w:rPr>
      </w:pPr>
      <w:r w:rsidRPr="00CC7573">
        <w:rPr>
          <w:sz w:val="24"/>
          <w:szCs w:val="24"/>
          <w:lang w:val="kk-KZ"/>
        </w:rPr>
        <w:t>Бүгін Қостанай қаласы аумағында сумен жабдықтау және су бұру қызметтерін көрсететін және табиғи монополия субъектісі болып табылатын Қостанай қаласы әкімдігінің «Қостанай-Су» МКК тұтынушылар мен мүдделі тұлғалар алдында 202</w:t>
      </w:r>
      <w:r w:rsidR="00064AFD">
        <w:rPr>
          <w:sz w:val="24"/>
          <w:szCs w:val="24"/>
          <w:lang w:val="kk-KZ"/>
        </w:rPr>
        <w:t>5</w:t>
      </w:r>
      <w:r w:rsidRPr="00CC7573">
        <w:rPr>
          <w:sz w:val="24"/>
          <w:szCs w:val="24"/>
          <w:lang w:val="kk-KZ"/>
        </w:rPr>
        <w:t xml:space="preserve"> жылы реттелетін қызметтерді ұсыну бойынша қызметі жөнінде есеп береді. </w:t>
      </w:r>
    </w:p>
    <w:p w14:paraId="5FE48DCD" w14:textId="77777777" w:rsidR="002E4371" w:rsidRPr="00747BE4" w:rsidRDefault="002E4371" w:rsidP="001F4322">
      <w:pPr>
        <w:pStyle w:val="a4"/>
        <w:ind w:firstLine="567"/>
        <w:rPr>
          <w:szCs w:val="24"/>
        </w:rPr>
      </w:pPr>
      <w:r w:rsidRPr="00747BE4">
        <w:rPr>
          <w:szCs w:val="24"/>
        </w:rPr>
        <w:t>ГКП «Костанай-Су» акимата города Костаная государственного учреждения «Отдел жилищно-коммунального хозяйства, пассажирского транспорта и автомобильных дорог акимата города Костаная» (далее - ГКП «Костанай-Су») является субъектом естественной монополии. В сфере естественных монополий предприятие оказывает услуги по водоснабжению и водоотведению на территории города Костаная. Как субъект естественной монополии ГКП «Костанай-Су» в соответствии с приказом Управления Агентства РК по регулированию естественных монополий от 13 апреля 2007 года № 75-ОД включено в местный раздел Государственного регистра субъектов естественной монополии по Костанайской области.</w:t>
      </w:r>
    </w:p>
    <w:p w14:paraId="5E20D547" w14:textId="77777777" w:rsidR="008F3D7B" w:rsidRPr="008F3D7B" w:rsidRDefault="008F3D7B" w:rsidP="001F4322">
      <w:pPr>
        <w:pStyle w:val="a3"/>
        <w:ind w:firstLine="576"/>
        <w:jc w:val="both"/>
        <w:rPr>
          <w:b/>
          <w:szCs w:val="24"/>
        </w:rPr>
      </w:pPr>
      <w:r w:rsidRPr="008F3D7B">
        <w:rPr>
          <w:b/>
          <w:szCs w:val="24"/>
        </w:rPr>
        <w:t>Слайд 1</w:t>
      </w:r>
    </w:p>
    <w:p w14:paraId="2CA2DC89" w14:textId="1990ED72" w:rsidR="000120D9" w:rsidRPr="00747BE4" w:rsidRDefault="00886B3E" w:rsidP="001F4322">
      <w:pPr>
        <w:pStyle w:val="a3"/>
        <w:ind w:firstLine="576"/>
        <w:jc w:val="both"/>
        <w:rPr>
          <w:szCs w:val="24"/>
        </w:rPr>
      </w:pPr>
      <w:r w:rsidRPr="00747BE4">
        <w:rPr>
          <w:szCs w:val="24"/>
        </w:rPr>
        <w:t>Для оказания услуг по подаче воды по магистральным трубопроводам и распределительным сетям забор воды в соответствии с Разрешением на специальное водопользование осуществляется из Амангельдинского водохранилища</w:t>
      </w:r>
      <w:r w:rsidR="00BB5C4B" w:rsidRPr="00747BE4">
        <w:rPr>
          <w:szCs w:val="24"/>
        </w:rPr>
        <w:t xml:space="preserve"> и подземного источника</w:t>
      </w:r>
      <w:r w:rsidRPr="00747BE4">
        <w:rPr>
          <w:szCs w:val="24"/>
        </w:rPr>
        <w:t>. На балансе ГК</w:t>
      </w:r>
      <w:r w:rsidR="00200228" w:rsidRPr="00747BE4">
        <w:rPr>
          <w:szCs w:val="24"/>
        </w:rPr>
        <w:t>П «Костанай-Су» числится</w:t>
      </w:r>
      <w:r w:rsidRPr="00747BE4">
        <w:rPr>
          <w:szCs w:val="24"/>
        </w:rPr>
        <w:t xml:space="preserve"> </w:t>
      </w:r>
      <w:r w:rsidR="0058280F" w:rsidRPr="00747BE4">
        <w:rPr>
          <w:szCs w:val="24"/>
        </w:rPr>
        <w:t>на 31 декабря 202</w:t>
      </w:r>
      <w:r w:rsidR="00064AFD">
        <w:rPr>
          <w:szCs w:val="24"/>
        </w:rPr>
        <w:t>5</w:t>
      </w:r>
      <w:r w:rsidR="0058280F" w:rsidRPr="00747BE4">
        <w:rPr>
          <w:szCs w:val="24"/>
        </w:rPr>
        <w:t xml:space="preserve"> года </w:t>
      </w:r>
      <w:r w:rsidR="00064AFD">
        <w:rPr>
          <w:szCs w:val="24"/>
        </w:rPr>
        <w:t>696,4</w:t>
      </w:r>
      <w:r w:rsidRPr="00747BE4">
        <w:rPr>
          <w:szCs w:val="24"/>
        </w:rPr>
        <w:t xml:space="preserve"> км водопроводных </w:t>
      </w:r>
      <w:r w:rsidR="00200228" w:rsidRPr="00747BE4">
        <w:rPr>
          <w:szCs w:val="24"/>
        </w:rPr>
        <w:t xml:space="preserve">и </w:t>
      </w:r>
      <w:r w:rsidR="00064AFD">
        <w:rPr>
          <w:szCs w:val="24"/>
        </w:rPr>
        <w:t>532,2</w:t>
      </w:r>
      <w:r w:rsidR="0058280F" w:rsidRPr="00747BE4">
        <w:rPr>
          <w:szCs w:val="24"/>
        </w:rPr>
        <w:t xml:space="preserve"> </w:t>
      </w:r>
      <w:r w:rsidR="00200228" w:rsidRPr="00747BE4">
        <w:rPr>
          <w:szCs w:val="24"/>
        </w:rPr>
        <w:t>км сетей водоотведения</w:t>
      </w:r>
      <w:r w:rsidR="00B57D19" w:rsidRPr="00747BE4">
        <w:rPr>
          <w:szCs w:val="24"/>
        </w:rPr>
        <w:t>.</w:t>
      </w:r>
      <w:r w:rsidR="00960BB7" w:rsidRPr="00747BE4">
        <w:rPr>
          <w:szCs w:val="24"/>
        </w:rPr>
        <w:t xml:space="preserve"> </w:t>
      </w:r>
      <w:r w:rsidR="00064AFD">
        <w:rPr>
          <w:szCs w:val="24"/>
        </w:rPr>
        <w:t xml:space="preserve"> Прирост за 4 года действующих предельных уровней тарифов (2022-2026 </w:t>
      </w:r>
      <w:proofErr w:type="spellStart"/>
      <w:r w:rsidR="00064AFD">
        <w:rPr>
          <w:szCs w:val="24"/>
        </w:rPr>
        <w:t>гг</w:t>
      </w:r>
      <w:proofErr w:type="spellEnd"/>
      <w:r w:rsidR="00064AFD">
        <w:rPr>
          <w:szCs w:val="24"/>
        </w:rPr>
        <w:t>) составил по водоснабжению 44,7 км, по водоотведению 50,1 км.</w:t>
      </w:r>
    </w:p>
    <w:p w14:paraId="7EF34224" w14:textId="7A7EF7E5" w:rsidR="005E222B" w:rsidRDefault="005E222B" w:rsidP="001F4322">
      <w:pPr>
        <w:pStyle w:val="a3"/>
        <w:ind w:firstLine="576"/>
        <w:jc w:val="both"/>
        <w:rPr>
          <w:szCs w:val="24"/>
        </w:rPr>
      </w:pPr>
      <w:r w:rsidRPr="00747BE4">
        <w:rPr>
          <w:szCs w:val="24"/>
        </w:rPr>
        <w:t xml:space="preserve">Кроме этого, </w:t>
      </w:r>
      <w:r w:rsidR="00064AFD">
        <w:rPr>
          <w:szCs w:val="24"/>
        </w:rPr>
        <w:t xml:space="preserve">количество </w:t>
      </w:r>
      <w:r w:rsidRPr="00747BE4">
        <w:rPr>
          <w:szCs w:val="24"/>
        </w:rPr>
        <w:t xml:space="preserve">канализационных колодцев </w:t>
      </w:r>
      <w:r w:rsidR="00064AFD">
        <w:rPr>
          <w:szCs w:val="24"/>
        </w:rPr>
        <w:t>возросло до 15 364</w:t>
      </w:r>
      <w:r w:rsidRPr="00747BE4">
        <w:rPr>
          <w:szCs w:val="24"/>
        </w:rPr>
        <w:t xml:space="preserve"> шт., водопроводных колодцев </w:t>
      </w:r>
      <w:r w:rsidR="00064AFD">
        <w:rPr>
          <w:szCs w:val="24"/>
        </w:rPr>
        <w:t>8364</w:t>
      </w:r>
      <w:r w:rsidRPr="00747BE4">
        <w:rPr>
          <w:szCs w:val="24"/>
        </w:rPr>
        <w:t xml:space="preserve"> шт. и </w:t>
      </w:r>
      <w:r w:rsidR="00064AFD">
        <w:rPr>
          <w:szCs w:val="24"/>
        </w:rPr>
        <w:t>т.д.</w:t>
      </w:r>
    </w:p>
    <w:p w14:paraId="7D1D1B5F" w14:textId="77777777" w:rsidR="00614BB1" w:rsidRPr="00C04218" w:rsidRDefault="00614BB1" w:rsidP="001F4322">
      <w:pPr>
        <w:pStyle w:val="a3"/>
        <w:ind w:firstLine="576"/>
        <w:jc w:val="both"/>
        <w:rPr>
          <w:szCs w:val="24"/>
        </w:rPr>
      </w:pPr>
    </w:p>
    <w:tbl>
      <w:tblPr>
        <w:tblW w:w="9067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97"/>
        <w:gridCol w:w="709"/>
        <w:gridCol w:w="1418"/>
        <w:gridCol w:w="2126"/>
        <w:gridCol w:w="1417"/>
      </w:tblGrid>
      <w:tr w:rsidR="00064AFD" w:rsidRPr="00064AFD" w14:paraId="42D31FC4" w14:textId="77777777" w:rsidTr="005F337C">
        <w:trPr>
          <w:trHeight w:val="74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7AB29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E09F4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>ед. изм.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0A91D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>31.12.2021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47E59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>31.12.2025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FFABE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прирост</w:t>
            </w:r>
          </w:p>
        </w:tc>
      </w:tr>
      <w:tr w:rsidR="00064AFD" w:rsidRPr="00064AFD" w14:paraId="51B60732" w14:textId="77777777" w:rsidTr="005F337C">
        <w:trPr>
          <w:trHeight w:val="38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68CC0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>Протяженность сетей водоснабжения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286D4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B4E20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>651,7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11D09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>696,4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39C0A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44,7</w:t>
            </w:r>
          </w:p>
        </w:tc>
      </w:tr>
      <w:tr w:rsidR="00064AFD" w:rsidRPr="00064AFD" w14:paraId="5DC624B0" w14:textId="77777777" w:rsidTr="005F337C">
        <w:trPr>
          <w:trHeight w:val="38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EE1A7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>Протяженность сетей водоотведения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3B15D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813A1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>482,1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5CEF8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>532,2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1E4E0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50,1</w:t>
            </w:r>
          </w:p>
        </w:tc>
      </w:tr>
      <w:tr w:rsidR="00064AFD" w:rsidRPr="00064AFD" w14:paraId="606D2DF0" w14:textId="77777777" w:rsidTr="005F337C">
        <w:trPr>
          <w:trHeight w:val="74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A6070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>Канализационные насосные станции (автоматические)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25CC4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D87E6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>27 (22)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33AF9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>31(24)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A5A0C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4</w:t>
            </w:r>
          </w:p>
        </w:tc>
      </w:tr>
      <w:tr w:rsidR="00064AFD" w:rsidRPr="00064AFD" w14:paraId="3AF49DFC" w14:textId="77777777" w:rsidTr="005F337C">
        <w:trPr>
          <w:trHeight w:val="38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83723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 xml:space="preserve">Подкачивающие насосные станции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82996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01A3C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B5939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AA910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4</w:t>
            </w:r>
          </w:p>
        </w:tc>
      </w:tr>
      <w:tr w:rsidR="00064AFD" w:rsidRPr="00064AFD" w14:paraId="0B7D4940" w14:textId="77777777" w:rsidTr="005F337C">
        <w:trPr>
          <w:trHeight w:val="38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D97D9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>Запорные арматуры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74EBB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408D2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>5257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30C32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>5848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7DBEF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591</w:t>
            </w:r>
          </w:p>
        </w:tc>
      </w:tr>
      <w:tr w:rsidR="00064AFD" w:rsidRPr="00064AFD" w14:paraId="7815E9F9" w14:textId="77777777" w:rsidTr="005F337C">
        <w:trPr>
          <w:trHeight w:val="38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FE587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>Водопроводные колодцы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55E9C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B5619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>7 426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2C53D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>8 364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58BEE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938</w:t>
            </w:r>
          </w:p>
        </w:tc>
      </w:tr>
      <w:tr w:rsidR="00064AFD" w:rsidRPr="00064AFD" w14:paraId="5D8F86C3" w14:textId="77777777" w:rsidTr="005F337C">
        <w:trPr>
          <w:trHeight w:val="38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DDE5A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 xml:space="preserve">Канализационные колодцы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82E4A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48FA5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>14 400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780B7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>15 364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1A2CD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964</w:t>
            </w:r>
          </w:p>
        </w:tc>
      </w:tr>
    </w:tbl>
    <w:p w14:paraId="553D5F21" w14:textId="123403B7" w:rsidR="007626CF" w:rsidRPr="00747BE4" w:rsidRDefault="00FA0AC0" w:rsidP="001F4322">
      <w:pPr>
        <w:pStyle w:val="a3"/>
        <w:ind w:firstLine="576"/>
        <w:jc w:val="both"/>
        <w:rPr>
          <w:szCs w:val="24"/>
        </w:rPr>
      </w:pPr>
      <w:r>
        <w:rPr>
          <w:szCs w:val="24"/>
        </w:rPr>
        <w:t xml:space="preserve">Благодаря инвестиционной деятельности ежегодно снижается износ сетей не менее чем на 2% по каждому виду услуг. За период с 2022 по 2025 года: по водоснабжению достигнуто снижение с 79% до 74,8 %, по водоотведению с 71 % до 64,4%. </w:t>
      </w:r>
    </w:p>
    <w:p w14:paraId="42FA5A44" w14:textId="77777777" w:rsidR="002A4F67" w:rsidRPr="00747BE4" w:rsidRDefault="002A4F67" w:rsidP="001F4322">
      <w:pPr>
        <w:pStyle w:val="a3"/>
        <w:ind w:firstLine="576"/>
        <w:jc w:val="both"/>
        <w:rPr>
          <w:szCs w:val="24"/>
        </w:rPr>
      </w:pPr>
    </w:p>
    <w:p w14:paraId="1EAB7F5B" w14:textId="77777777" w:rsidR="00F50DD7" w:rsidRDefault="00F50DD7" w:rsidP="00E40A33">
      <w:pPr>
        <w:pStyle w:val="a3"/>
        <w:ind w:firstLine="576"/>
        <w:jc w:val="both"/>
        <w:rPr>
          <w:b/>
          <w:szCs w:val="24"/>
        </w:rPr>
      </w:pPr>
    </w:p>
    <w:p w14:paraId="34418333" w14:textId="77777777" w:rsidR="00F50DD7" w:rsidRDefault="00F50DD7" w:rsidP="00E40A33">
      <w:pPr>
        <w:pStyle w:val="a3"/>
        <w:ind w:firstLine="576"/>
        <w:jc w:val="both"/>
        <w:rPr>
          <w:b/>
          <w:szCs w:val="24"/>
        </w:rPr>
      </w:pPr>
    </w:p>
    <w:p w14:paraId="60B00CC3" w14:textId="77777777" w:rsidR="00614BB1" w:rsidRDefault="00614BB1" w:rsidP="00E40A33">
      <w:pPr>
        <w:pStyle w:val="a3"/>
        <w:ind w:firstLine="576"/>
        <w:jc w:val="both"/>
        <w:rPr>
          <w:b/>
          <w:szCs w:val="24"/>
        </w:rPr>
      </w:pPr>
    </w:p>
    <w:p w14:paraId="7074A15A" w14:textId="111984E7" w:rsidR="008F3D7B" w:rsidRPr="008F3D7B" w:rsidRDefault="00F15FA1" w:rsidP="00E40A33">
      <w:pPr>
        <w:pStyle w:val="a3"/>
        <w:ind w:firstLine="576"/>
        <w:jc w:val="both"/>
        <w:rPr>
          <w:b/>
          <w:szCs w:val="24"/>
        </w:rPr>
      </w:pPr>
      <w:r w:rsidRPr="008F3D7B">
        <w:rPr>
          <w:b/>
          <w:szCs w:val="24"/>
        </w:rPr>
        <w:lastRenderedPageBreak/>
        <w:t>Слайд 2</w:t>
      </w:r>
      <w:r w:rsidR="00614BB1">
        <w:rPr>
          <w:b/>
          <w:szCs w:val="24"/>
        </w:rPr>
        <w:t xml:space="preserve"> </w:t>
      </w:r>
      <w:r w:rsidR="00700713">
        <w:rPr>
          <w:b/>
          <w:szCs w:val="24"/>
        </w:rPr>
        <w:t xml:space="preserve">Тарифы </w:t>
      </w:r>
    </w:p>
    <w:p w14:paraId="48944FB3" w14:textId="77777777" w:rsidR="003A02F2" w:rsidRDefault="001D3913" w:rsidP="00E40A33">
      <w:pPr>
        <w:pStyle w:val="a3"/>
        <w:ind w:firstLine="576"/>
        <w:jc w:val="both"/>
        <w:rPr>
          <w:szCs w:val="24"/>
        </w:rPr>
      </w:pPr>
      <w:r>
        <w:rPr>
          <w:szCs w:val="24"/>
        </w:rPr>
        <w:t xml:space="preserve">Со </w:t>
      </w:r>
      <w:r w:rsidR="00F50DD7">
        <w:rPr>
          <w:szCs w:val="24"/>
        </w:rPr>
        <w:t>1</w:t>
      </w:r>
      <w:r>
        <w:rPr>
          <w:szCs w:val="24"/>
        </w:rPr>
        <w:t xml:space="preserve"> марта 202</w:t>
      </w:r>
      <w:r w:rsidR="00F50DD7">
        <w:rPr>
          <w:szCs w:val="24"/>
        </w:rPr>
        <w:t>5</w:t>
      </w:r>
      <w:r>
        <w:rPr>
          <w:szCs w:val="24"/>
        </w:rPr>
        <w:t xml:space="preserve"> года п</w:t>
      </w:r>
      <w:r w:rsidR="00BB7E0C" w:rsidRPr="00747BE4">
        <w:rPr>
          <w:szCs w:val="24"/>
        </w:rPr>
        <w:t>о водоснабжению применял</w:t>
      </w:r>
      <w:r w:rsidR="00943EAA">
        <w:rPr>
          <w:szCs w:val="24"/>
        </w:rPr>
        <w:t>ись</w:t>
      </w:r>
      <w:r w:rsidR="00BB7E0C" w:rsidRPr="00747BE4">
        <w:rPr>
          <w:szCs w:val="24"/>
        </w:rPr>
        <w:t xml:space="preserve"> тариф</w:t>
      </w:r>
      <w:r w:rsidR="00943EAA">
        <w:rPr>
          <w:szCs w:val="24"/>
        </w:rPr>
        <w:t xml:space="preserve">ы </w:t>
      </w:r>
      <w:r w:rsidR="00F50DD7">
        <w:rPr>
          <w:szCs w:val="24"/>
        </w:rPr>
        <w:t>227,63</w:t>
      </w:r>
      <w:r>
        <w:rPr>
          <w:szCs w:val="24"/>
        </w:rPr>
        <w:t xml:space="preserve"> тенге/м3, в том числе по населению </w:t>
      </w:r>
      <w:r w:rsidR="00F50DD7">
        <w:rPr>
          <w:szCs w:val="24"/>
        </w:rPr>
        <w:t>101,9</w:t>
      </w:r>
      <w:r>
        <w:rPr>
          <w:szCs w:val="24"/>
        </w:rPr>
        <w:t xml:space="preserve"> тенге/м3 и п</w:t>
      </w:r>
      <w:r w:rsidR="00BB7E0C" w:rsidRPr="00747BE4">
        <w:rPr>
          <w:szCs w:val="24"/>
        </w:rPr>
        <w:t xml:space="preserve">о </w:t>
      </w:r>
      <w:r w:rsidR="00943EAA" w:rsidRPr="00747BE4">
        <w:rPr>
          <w:szCs w:val="24"/>
        </w:rPr>
        <w:t>водоотведению применялись</w:t>
      </w:r>
      <w:r w:rsidR="003B1E20" w:rsidRPr="00747BE4">
        <w:rPr>
          <w:szCs w:val="24"/>
        </w:rPr>
        <w:t xml:space="preserve"> тариф</w:t>
      </w:r>
      <w:r w:rsidR="00943EAA">
        <w:rPr>
          <w:szCs w:val="24"/>
        </w:rPr>
        <w:t xml:space="preserve">ы </w:t>
      </w:r>
      <w:r w:rsidR="00F50DD7">
        <w:rPr>
          <w:szCs w:val="24"/>
        </w:rPr>
        <w:t>180,78</w:t>
      </w:r>
      <w:r w:rsidR="00955138">
        <w:rPr>
          <w:szCs w:val="24"/>
        </w:rPr>
        <w:t xml:space="preserve"> </w:t>
      </w:r>
      <w:r>
        <w:rPr>
          <w:szCs w:val="24"/>
        </w:rPr>
        <w:t>тенге</w:t>
      </w:r>
      <w:r w:rsidR="00955138">
        <w:rPr>
          <w:szCs w:val="24"/>
        </w:rPr>
        <w:t>/</w:t>
      </w:r>
      <w:r>
        <w:rPr>
          <w:szCs w:val="24"/>
        </w:rPr>
        <w:t>м3</w:t>
      </w:r>
      <w:r w:rsidR="00BB7E0C" w:rsidRPr="00747BE4">
        <w:rPr>
          <w:szCs w:val="24"/>
        </w:rPr>
        <w:t xml:space="preserve"> в том числе по населению</w:t>
      </w:r>
      <w:r>
        <w:rPr>
          <w:szCs w:val="24"/>
        </w:rPr>
        <w:t xml:space="preserve"> </w:t>
      </w:r>
      <w:r w:rsidR="00F50DD7">
        <w:rPr>
          <w:szCs w:val="24"/>
        </w:rPr>
        <w:t>98,44</w:t>
      </w:r>
      <w:r>
        <w:rPr>
          <w:szCs w:val="24"/>
        </w:rPr>
        <w:t xml:space="preserve"> тенге/м3</w:t>
      </w:r>
      <w:r w:rsidR="003B1E20" w:rsidRPr="00747BE4">
        <w:rPr>
          <w:szCs w:val="24"/>
        </w:rPr>
        <w:t>.</w:t>
      </w:r>
      <w:r w:rsidR="00943EAA">
        <w:rPr>
          <w:szCs w:val="24"/>
        </w:rPr>
        <w:t xml:space="preserve"> </w:t>
      </w:r>
      <w:r w:rsidR="008604AC">
        <w:rPr>
          <w:szCs w:val="24"/>
        </w:rPr>
        <w:t xml:space="preserve">Тарифы </w:t>
      </w:r>
      <w:r w:rsidR="0011744E">
        <w:rPr>
          <w:szCs w:val="24"/>
        </w:rPr>
        <w:t xml:space="preserve">в целом </w:t>
      </w:r>
      <w:r w:rsidR="008604AC">
        <w:rPr>
          <w:szCs w:val="24"/>
        </w:rPr>
        <w:t>складываются на основании утвержденных инвестиционных программ и утвержденных цен на электроэнергию</w:t>
      </w:r>
      <w:r w:rsidR="0011744E">
        <w:rPr>
          <w:szCs w:val="24"/>
        </w:rPr>
        <w:t xml:space="preserve">, налоговых ставок. </w:t>
      </w:r>
      <w:r w:rsidR="00F50DD7">
        <w:rPr>
          <w:szCs w:val="24"/>
        </w:rPr>
        <w:t xml:space="preserve">С 01 января по 01 сентября (8 месяцев) Правительством РК были внедрены дифференцированные тарифы по населению в зависимости от объемов потребления. Предприятие получило дополнительный доход 220 093 тыс. тенге (без НДС) и направило </w:t>
      </w:r>
      <w:r w:rsidR="000B5884">
        <w:rPr>
          <w:szCs w:val="24"/>
        </w:rPr>
        <w:t xml:space="preserve">данный доход </w:t>
      </w:r>
      <w:r w:rsidR="00F50DD7">
        <w:rPr>
          <w:szCs w:val="24"/>
        </w:rPr>
        <w:t xml:space="preserve">на расширение </w:t>
      </w:r>
      <w:r w:rsidR="000B5884">
        <w:rPr>
          <w:szCs w:val="24"/>
        </w:rPr>
        <w:t xml:space="preserve">инвестиционной программы. </w:t>
      </w:r>
    </w:p>
    <w:p w14:paraId="67C83CBF" w14:textId="1F8944FB" w:rsidR="003B1E20" w:rsidRPr="00747BE4" w:rsidRDefault="003A02F2" w:rsidP="00E40A33">
      <w:pPr>
        <w:pStyle w:val="a3"/>
        <w:ind w:firstLine="576"/>
        <w:jc w:val="both"/>
        <w:rPr>
          <w:szCs w:val="24"/>
        </w:rPr>
      </w:pPr>
      <w:r>
        <w:rPr>
          <w:szCs w:val="24"/>
        </w:rPr>
        <w:t>Мероприятие: «</w:t>
      </w:r>
      <w:r w:rsidRPr="003A02F2">
        <w:rPr>
          <w:szCs w:val="24"/>
        </w:rPr>
        <w:t>Установка обеззараживания воды и стоков мембранного биполярного электролиза на 375 кг активного хлора в сутки в модульном исполнении</w:t>
      </w:r>
      <w:r>
        <w:rPr>
          <w:szCs w:val="24"/>
        </w:rPr>
        <w:t xml:space="preserve">».  </w:t>
      </w:r>
    </w:p>
    <w:p w14:paraId="07CF6706" w14:textId="77777777" w:rsidR="008F3D7B" w:rsidRDefault="008F3D7B" w:rsidP="00E40A33">
      <w:pPr>
        <w:pStyle w:val="a3"/>
        <w:ind w:firstLine="576"/>
        <w:jc w:val="both"/>
        <w:rPr>
          <w:b/>
          <w:szCs w:val="24"/>
        </w:rPr>
      </w:pPr>
      <w:r>
        <w:rPr>
          <w:b/>
          <w:szCs w:val="24"/>
        </w:rPr>
        <w:t>Слайд 3</w:t>
      </w:r>
    </w:p>
    <w:p w14:paraId="20F94385" w14:textId="50FFCDA2" w:rsidR="00647D8A" w:rsidRDefault="00647D8A" w:rsidP="00647D8A">
      <w:pPr>
        <w:pStyle w:val="a4"/>
        <w:ind w:firstLine="552"/>
        <w:rPr>
          <w:szCs w:val="24"/>
        </w:rPr>
      </w:pPr>
      <w:r>
        <w:rPr>
          <w:szCs w:val="24"/>
        </w:rPr>
        <w:t xml:space="preserve">Предусмотренные объемы </w:t>
      </w:r>
      <w:r w:rsidR="006B7C0E">
        <w:rPr>
          <w:szCs w:val="24"/>
        </w:rPr>
        <w:t xml:space="preserve">реализации для потребителей </w:t>
      </w:r>
      <w:r>
        <w:rPr>
          <w:szCs w:val="24"/>
        </w:rPr>
        <w:t xml:space="preserve">в тарифных сметах освоены в полном объеме: в водоснабжении принято </w:t>
      </w:r>
      <w:r w:rsidR="000638DA">
        <w:rPr>
          <w:szCs w:val="24"/>
        </w:rPr>
        <w:t>16 659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тыс</w:t>
      </w:r>
      <w:r w:rsidR="006B7C0E">
        <w:rPr>
          <w:szCs w:val="24"/>
        </w:rPr>
        <w:t>.куб</w:t>
      </w:r>
      <w:proofErr w:type="spellEnd"/>
      <w:r w:rsidR="006B7C0E">
        <w:rPr>
          <w:szCs w:val="24"/>
        </w:rPr>
        <w:t xml:space="preserve"> </w:t>
      </w:r>
      <w:r>
        <w:rPr>
          <w:szCs w:val="24"/>
        </w:rPr>
        <w:t>м, исполнено</w:t>
      </w:r>
      <w:r w:rsidRPr="000327CD">
        <w:rPr>
          <w:szCs w:val="24"/>
        </w:rPr>
        <w:t xml:space="preserve">16 </w:t>
      </w:r>
      <w:r w:rsidR="000638DA">
        <w:rPr>
          <w:szCs w:val="24"/>
        </w:rPr>
        <w:t>995</w:t>
      </w:r>
      <w:r>
        <w:rPr>
          <w:szCs w:val="24"/>
        </w:rPr>
        <w:t xml:space="preserve"> тыс. </w:t>
      </w:r>
      <w:r w:rsidR="006B7C0E">
        <w:rPr>
          <w:szCs w:val="24"/>
        </w:rPr>
        <w:t xml:space="preserve">куб </w:t>
      </w:r>
      <w:r>
        <w:rPr>
          <w:szCs w:val="24"/>
        </w:rPr>
        <w:t xml:space="preserve">м, </w:t>
      </w:r>
      <w:r w:rsidR="003F35C4">
        <w:rPr>
          <w:szCs w:val="24"/>
        </w:rPr>
        <w:t>перевыполнение</w:t>
      </w:r>
      <w:r>
        <w:rPr>
          <w:szCs w:val="24"/>
        </w:rPr>
        <w:t xml:space="preserve"> </w:t>
      </w:r>
      <w:r w:rsidR="000638DA">
        <w:rPr>
          <w:szCs w:val="24"/>
        </w:rPr>
        <w:t>2,6</w:t>
      </w:r>
      <w:r>
        <w:rPr>
          <w:szCs w:val="24"/>
        </w:rPr>
        <w:t xml:space="preserve"> %; в водоотведении принято </w:t>
      </w:r>
      <w:r w:rsidR="000638DA">
        <w:rPr>
          <w:szCs w:val="24"/>
        </w:rPr>
        <w:t>14 277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тыс</w:t>
      </w:r>
      <w:proofErr w:type="spellEnd"/>
      <w:r>
        <w:rPr>
          <w:szCs w:val="24"/>
        </w:rPr>
        <w:t xml:space="preserve"> </w:t>
      </w:r>
      <w:r w:rsidR="006B7C0E">
        <w:rPr>
          <w:szCs w:val="24"/>
        </w:rPr>
        <w:t xml:space="preserve">куб </w:t>
      </w:r>
      <w:r>
        <w:rPr>
          <w:szCs w:val="24"/>
        </w:rPr>
        <w:t>м, исполнено</w:t>
      </w:r>
      <w:r w:rsidR="000638DA">
        <w:rPr>
          <w:szCs w:val="24"/>
        </w:rPr>
        <w:t xml:space="preserve"> </w:t>
      </w:r>
      <w:r w:rsidRPr="00485915">
        <w:rPr>
          <w:szCs w:val="24"/>
        </w:rPr>
        <w:t>14</w:t>
      </w:r>
      <w:r w:rsidR="000638DA">
        <w:rPr>
          <w:szCs w:val="24"/>
        </w:rPr>
        <w:t xml:space="preserve"> 564 </w:t>
      </w:r>
      <w:proofErr w:type="spellStart"/>
      <w:r w:rsidR="000638DA">
        <w:rPr>
          <w:szCs w:val="24"/>
        </w:rPr>
        <w:t>тыс</w:t>
      </w:r>
      <w:proofErr w:type="spellEnd"/>
      <w:r w:rsidR="000638DA">
        <w:rPr>
          <w:szCs w:val="24"/>
        </w:rPr>
        <w:t xml:space="preserve"> м3, </w:t>
      </w:r>
      <w:r w:rsidR="003F35C4">
        <w:rPr>
          <w:szCs w:val="24"/>
        </w:rPr>
        <w:t>перевыполнение</w:t>
      </w:r>
      <w:r w:rsidR="000638DA">
        <w:rPr>
          <w:szCs w:val="24"/>
        </w:rPr>
        <w:t xml:space="preserve"> 2%</w:t>
      </w:r>
      <w:r>
        <w:rPr>
          <w:szCs w:val="24"/>
        </w:rPr>
        <w:t>.</w:t>
      </w:r>
      <w:r w:rsidR="000638DA">
        <w:rPr>
          <w:szCs w:val="24"/>
        </w:rPr>
        <w:t xml:space="preserve"> Отклонение в основном сложилось за счет перехода юридических лиц в группу прочие из группы население (физ. Лица) и также своевременности </w:t>
      </w:r>
      <w:r w:rsidR="00A73038">
        <w:rPr>
          <w:szCs w:val="24"/>
        </w:rPr>
        <w:t xml:space="preserve">ежемесячных </w:t>
      </w:r>
      <w:r w:rsidR="000638DA">
        <w:rPr>
          <w:szCs w:val="24"/>
        </w:rPr>
        <w:t>сняти</w:t>
      </w:r>
      <w:r w:rsidR="00A73038">
        <w:rPr>
          <w:szCs w:val="24"/>
        </w:rPr>
        <w:t>й</w:t>
      </w:r>
      <w:r w:rsidR="000638DA">
        <w:rPr>
          <w:szCs w:val="24"/>
        </w:rPr>
        <w:t xml:space="preserve"> показаний</w:t>
      </w:r>
      <w:r w:rsidR="00A73038">
        <w:rPr>
          <w:szCs w:val="24"/>
        </w:rPr>
        <w:t xml:space="preserve"> по приборам учета</w:t>
      </w:r>
      <w:r w:rsidR="000638DA">
        <w:rPr>
          <w:szCs w:val="24"/>
        </w:rPr>
        <w:t>.</w:t>
      </w:r>
    </w:p>
    <w:p w14:paraId="5536EBBB" w14:textId="77777777" w:rsidR="00B80675" w:rsidRDefault="00B80675" w:rsidP="00095E8E">
      <w:pPr>
        <w:pStyle w:val="a3"/>
        <w:ind w:firstLine="576"/>
        <w:jc w:val="both"/>
        <w:rPr>
          <w:szCs w:val="24"/>
        </w:rPr>
      </w:pPr>
    </w:p>
    <w:p w14:paraId="018E312F" w14:textId="761E1B9B" w:rsidR="008F3D7B" w:rsidRDefault="008F3D7B" w:rsidP="00F91F12">
      <w:pPr>
        <w:pStyle w:val="a3"/>
        <w:ind w:firstLine="576"/>
        <w:jc w:val="both"/>
        <w:rPr>
          <w:b/>
          <w:szCs w:val="24"/>
        </w:rPr>
      </w:pPr>
      <w:r w:rsidRPr="008F3D7B">
        <w:rPr>
          <w:b/>
          <w:szCs w:val="24"/>
        </w:rPr>
        <w:t>Слайд 4</w:t>
      </w:r>
    </w:p>
    <w:p w14:paraId="07FBAD40" w14:textId="7C991874" w:rsidR="001717FD" w:rsidRDefault="001717FD" w:rsidP="00460A02">
      <w:pPr>
        <w:pStyle w:val="a3"/>
        <w:ind w:firstLine="576"/>
        <w:jc w:val="both"/>
        <w:rPr>
          <w:szCs w:val="24"/>
        </w:rPr>
      </w:pPr>
      <w:r w:rsidRPr="001717FD">
        <w:rPr>
          <w:szCs w:val="24"/>
        </w:rPr>
        <w:t>Объемы по технической воде снижены за счет градостроительства и уменьшения дачных участков. При плане 230 тыс. м3 реализовано 164 тыс. м3.</w:t>
      </w:r>
    </w:p>
    <w:p w14:paraId="3EA1380D" w14:textId="77777777" w:rsidR="00460A02" w:rsidRDefault="00104775" w:rsidP="00460A02">
      <w:pPr>
        <w:pStyle w:val="af1"/>
        <w:spacing w:before="0" w:beforeAutospacing="0" w:after="0" w:afterAutospacing="0"/>
        <w:jc w:val="both"/>
        <w:rPr>
          <w:lang w:val="ru-RU"/>
        </w:rPr>
      </w:pPr>
      <w:r>
        <w:t xml:space="preserve">Сверхнормативных потерь не допущено. </w:t>
      </w:r>
      <w:r w:rsidRPr="00460A02">
        <w:rPr>
          <w:lang w:val="ru-RU"/>
        </w:rPr>
        <w:t>В водоснабжении по питьевой воде достигнуто снижение потерь с 14,91% до 13,27 %.</w:t>
      </w:r>
      <w:r w:rsidR="00460A02">
        <w:rPr>
          <w:lang w:val="ru-RU"/>
        </w:rPr>
        <w:t xml:space="preserve"> </w:t>
      </w:r>
    </w:p>
    <w:p w14:paraId="01474368" w14:textId="49F01F47" w:rsidR="00460A02" w:rsidRPr="00460A02" w:rsidRDefault="00460A02" w:rsidP="00460A02">
      <w:pPr>
        <w:pStyle w:val="af1"/>
        <w:spacing w:before="0" w:beforeAutospacing="0" w:after="0" w:afterAutospacing="0"/>
        <w:jc w:val="both"/>
        <w:rPr>
          <w:lang w:val="ru-RU" w:eastAsia="ru-RU"/>
        </w:rPr>
      </w:pPr>
      <w:r w:rsidRPr="00460A02">
        <w:rPr>
          <w:lang w:val="ru-RU" w:eastAsia="ru-RU"/>
        </w:rPr>
        <w:t>В ГКП «</w:t>
      </w:r>
      <w:proofErr w:type="spellStart"/>
      <w:r w:rsidRPr="00460A02">
        <w:rPr>
          <w:lang w:val="ru-RU" w:eastAsia="ru-RU"/>
        </w:rPr>
        <w:t>Костанай</w:t>
      </w:r>
      <w:proofErr w:type="spellEnd"/>
      <w:r w:rsidRPr="00460A02">
        <w:rPr>
          <w:lang w:val="ru-RU" w:eastAsia="ru-RU"/>
        </w:rPr>
        <w:t xml:space="preserve">-Су» производственный контроль за качеством питьевой воды осуществляется аттестованной аналитической лабораторией, в порядке, установленном законодательством Республики Казахстан, начиная с источников – поверхностный и подземный водозаборы, далее по этапам: технологическая очистка, выход в распределительную сеть и в распределительной сети города (водопроводные колонки). </w:t>
      </w:r>
    </w:p>
    <w:p w14:paraId="5C6ED17E" w14:textId="77777777" w:rsidR="008B1424" w:rsidRDefault="008B1424" w:rsidP="001F4322">
      <w:pPr>
        <w:pStyle w:val="a4"/>
        <w:ind w:firstLine="552"/>
        <w:rPr>
          <w:b/>
          <w:szCs w:val="24"/>
        </w:rPr>
      </w:pPr>
    </w:p>
    <w:p w14:paraId="1DCC58AE" w14:textId="38CBFC05" w:rsidR="00BC6472" w:rsidRPr="008B1424" w:rsidRDefault="00BC6472" w:rsidP="001F4322">
      <w:pPr>
        <w:pStyle w:val="a4"/>
        <w:ind w:firstLine="552"/>
        <w:rPr>
          <w:b/>
          <w:szCs w:val="24"/>
        </w:rPr>
      </w:pPr>
      <w:r w:rsidRPr="008B1424">
        <w:rPr>
          <w:b/>
          <w:szCs w:val="24"/>
        </w:rPr>
        <w:t>Слайд 5</w:t>
      </w:r>
    </w:p>
    <w:p w14:paraId="47019477" w14:textId="5AE54A5A" w:rsidR="00745AF7" w:rsidRPr="00747BE4" w:rsidRDefault="000909E2" w:rsidP="001F4322">
      <w:pPr>
        <w:pStyle w:val="a4"/>
        <w:ind w:firstLine="552"/>
        <w:rPr>
          <w:szCs w:val="24"/>
        </w:rPr>
      </w:pPr>
      <w:r w:rsidRPr="00747BE4">
        <w:rPr>
          <w:szCs w:val="24"/>
        </w:rPr>
        <w:t xml:space="preserve">Неисполнение </w:t>
      </w:r>
      <w:r w:rsidR="00BC6472">
        <w:rPr>
          <w:szCs w:val="24"/>
        </w:rPr>
        <w:t xml:space="preserve">затрат </w:t>
      </w:r>
      <w:r w:rsidRPr="00747BE4">
        <w:rPr>
          <w:szCs w:val="24"/>
        </w:rPr>
        <w:t>за 202</w:t>
      </w:r>
      <w:r w:rsidR="00BC6472">
        <w:rPr>
          <w:szCs w:val="24"/>
        </w:rPr>
        <w:t>5</w:t>
      </w:r>
      <w:r w:rsidRPr="00747BE4">
        <w:rPr>
          <w:szCs w:val="24"/>
        </w:rPr>
        <w:t xml:space="preserve"> год по тарифным сметам</w:t>
      </w:r>
      <w:r w:rsidRPr="00747BE4">
        <w:rPr>
          <w:b/>
          <w:szCs w:val="24"/>
        </w:rPr>
        <w:t xml:space="preserve"> не </w:t>
      </w:r>
      <w:r w:rsidR="006913B6" w:rsidRPr="00747BE4">
        <w:rPr>
          <w:b/>
          <w:szCs w:val="24"/>
        </w:rPr>
        <w:t>допущено.</w:t>
      </w:r>
      <w:r w:rsidR="006913B6" w:rsidRPr="00747BE4">
        <w:rPr>
          <w:szCs w:val="24"/>
        </w:rPr>
        <w:t xml:space="preserve"> </w:t>
      </w:r>
      <w:r w:rsidR="0050689C" w:rsidRPr="00747BE4">
        <w:rPr>
          <w:szCs w:val="24"/>
        </w:rPr>
        <w:t xml:space="preserve">Перечень </w:t>
      </w:r>
      <w:r w:rsidR="00F0577D" w:rsidRPr="00747BE4">
        <w:rPr>
          <w:szCs w:val="24"/>
        </w:rPr>
        <w:t xml:space="preserve">затрат </w:t>
      </w:r>
      <w:r w:rsidR="0050689C" w:rsidRPr="00747BE4">
        <w:rPr>
          <w:szCs w:val="24"/>
        </w:rPr>
        <w:t xml:space="preserve">очень большой, </w:t>
      </w:r>
      <w:r w:rsidR="00F0577D" w:rsidRPr="00747BE4">
        <w:rPr>
          <w:szCs w:val="24"/>
        </w:rPr>
        <w:t>подробно публикуется на сайте</w:t>
      </w:r>
      <w:r w:rsidR="0050689C" w:rsidRPr="00747BE4">
        <w:rPr>
          <w:szCs w:val="24"/>
        </w:rPr>
        <w:t xml:space="preserve"> </w:t>
      </w:r>
      <w:r w:rsidR="00F0577D" w:rsidRPr="00747BE4">
        <w:rPr>
          <w:szCs w:val="24"/>
        </w:rPr>
        <w:t>предприятия</w:t>
      </w:r>
      <w:r w:rsidR="0050689C" w:rsidRPr="00747BE4">
        <w:rPr>
          <w:szCs w:val="24"/>
        </w:rPr>
        <w:t xml:space="preserve">. </w:t>
      </w:r>
      <w:r w:rsidR="00DD26BE" w:rsidRPr="00747BE4">
        <w:rPr>
          <w:szCs w:val="24"/>
        </w:rPr>
        <w:t>Наиболее крупные затраты, входящие в</w:t>
      </w:r>
      <w:r w:rsidR="000C4296" w:rsidRPr="00747BE4">
        <w:rPr>
          <w:szCs w:val="24"/>
        </w:rPr>
        <w:t xml:space="preserve"> структуру формирования тарифа </w:t>
      </w:r>
      <w:r w:rsidR="00745AF7" w:rsidRPr="00485CEB">
        <w:rPr>
          <w:szCs w:val="24"/>
          <w:u w:val="single"/>
        </w:rPr>
        <w:t>в долевом соотношении</w:t>
      </w:r>
      <w:r w:rsidR="00745AF7" w:rsidRPr="00747BE4">
        <w:rPr>
          <w:szCs w:val="24"/>
        </w:rPr>
        <w:t xml:space="preserve"> </w:t>
      </w:r>
      <w:r w:rsidR="008E737B" w:rsidRPr="00747BE4">
        <w:rPr>
          <w:szCs w:val="24"/>
        </w:rPr>
        <w:t xml:space="preserve">по сумме </w:t>
      </w:r>
    </w:p>
    <w:p w14:paraId="22A98282" w14:textId="77777777" w:rsidR="000C4296" w:rsidRPr="00747BE4" w:rsidRDefault="00DD26BE" w:rsidP="001F4322">
      <w:pPr>
        <w:pStyle w:val="a4"/>
        <w:ind w:firstLine="552"/>
        <w:rPr>
          <w:szCs w:val="24"/>
        </w:rPr>
      </w:pPr>
      <w:r w:rsidRPr="00747BE4">
        <w:rPr>
          <w:szCs w:val="24"/>
        </w:rPr>
        <w:t>следующие</w:t>
      </w:r>
      <w:r w:rsidR="000C4296" w:rsidRPr="00747BE4">
        <w:rPr>
          <w:szCs w:val="24"/>
        </w:rPr>
        <w:t>:</w:t>
      </w:r>
    </w:p>
    <w:p w14:paraId="6D0296B8" w14:textId="37934316" w:rsidR="008F617C" w:rsidRPr="00BC6472" w:rsidRDefault="000C4296" w:rsidP="001F4322">
      <w:pPr>
        <w:pStyle w:val="a4"/>
        <w:ind w:firstLine="552"/>
        <w:rPr>
          <w:szCs w:val="24"/>
        </w:rPr>
      </w:pPr>
      <w:r w:rsidRPr="00747BE4">
        <w:rPr>
          <w:szCs w:val="24"/>
        </w:rPr>
        <w:t>-</w:t>
      </w:r>
      <w:proofErr w:type="spellStart"/>
      <w:r w:rsidR="00BC6472">
        <w:rPr>
          <w:szCs w:val="24"/>
        </w:rPr>
        <w:t>инвестпрограмма</w:t>
      </w:r>
      <w:proofErr w:type="spellEnd"/>
      <w:r w:rsidR="00BC6472">
        <w:rPr>
          <w:szCs w:val="24"/>
        </w:rPr>
        <w:t xml:space="preserve"> и ремонт 26,2%, п</w:t>
      </w:r>
      <w:r w:rsidRPr="00BC6472">
        <w:rPr>
          <w:szCs w:val="24"/>
        </w:rPr>
        <w:t xml:space="preserve">огашение займов </w:t>
      </w:r>
      <w:r w:rsidR="008E737B" w:rsidRPr="00BC6472">
        <w:rPr>
          <w:szCs w:val="24"/>
        </w:rPr>
        <w:t xml:space="preserve">на реконструкции по линии </w:t>
      </w:r>
      <w:r w:rsidRPr="00BC6472">
        <w:rPr>
          <w:szCs w:val="24"/>
        </w:rPr>
        <w:t xml:space="preserve">ЕБРР и </w:t>
      </w:r>
      <w:proofErr w:type="spellStart"/>
      <w:r w:rsidRPr="00BC6472">
        <w:rPr>
          <w:szCs w:val="24"/>
        </w:rPr>
        <w:t>Нурлы</w:t>
      </w:r>
      <w:proofErr w:type="spellEnd"/>
      <w:r w:rsidRPr="00BC6472">
        <w:rPr>
          <w:szCs w:val="24"/>
        </w:rPr>
        <w:t xml:space="preserve"> </w:t>
      </w:r>
      <w:proofErr w:type="spellStart"/>
      <w:r w:rsidRPr="00BC6472">
        <w:rPr>
          <w:szCs w:val="24"/>
        </w:rPr>
        <w:t>Жол</w:t>
      </w:r>
      <w:proofErr w:type="spellEnd"/>
      <w:r w:rsidRPr="00BC6472">
        <w:rPr>
          <w:szCs w:val="24"/>
        </w:rPr>
        <w:t xml:space="preserve"> -</w:t>
      </w:r>
      <w:r w:rsidR="00BC6472" w:rsidRPr="00BC6472">
        <w:rPr>
          <w:szCs w:val="24"/>
        </w:rPr>
        <w:t xml:space="preserve">7,6 </w:t>
      </w:r>
      <w:r w:rsidRPr="00BC6472">
        <w:rPr>
          <w:szCs w:val="24"/>
        </w:rPr>
        <w:t>%, Электроэнергия</w:t>
      </w:r>
      <w:r w:rsidR="00F426D9" w:rsidRPr="00BC6472">
        <w:rPr>
          <w:szCs w:val="24"/>
        </w:rPr>
        <w:t xml:space="preserve"> и </w:t>
      </w:r>
      <w:proofErr w:type="spellStart"/>
      <w:proofErr w:type="gramStart"/>
      <w:r w:rsidR="00F426D9" w:rsidRPr="00BC6472">
        <w:rPr>
          <w:szCs w:val="24"/>
        </w:rPr>
        <w:t>комуслуги</w:t>
      </w:r>
      <w:proofErr w:type="spellEnd"/>
      <w:r w:rsidR="00F426D9" w:rsidRPr="00BC6472">
        <w:rPr>
          <w:szCs w:val="24"/>
        </w:rPr>
        <w:t xml:space="preserve"> </w:t>
      </w:r>
      <w:r w:rsidRPr="00BC6472">
        <w:rPr>
          <w:szCs w:val="24"/>
        </w:rPr>
        <w:t xml:space="preserve"> -</w:t>
      </w:r>
      <w:proofErr w:type="gramEnd"/>
      <w:r w:rsidR="006F0C3E" w:rsidRPr="00BC6472">
        <w:rPr>
          <w:szCs w:val="24"/>
        </w:rPr>
        <w:t>1</w:t>
      </w:r>
      <w:r w:rsidR="00BC6472" w:rsidRPr="00BC6472">
        <w:rPr>
          <w:szCs w:val="24"/>
        </w:rPr>
        <w:t>1,1</w:t>
      </w:r>
      <w:r w:rsidRPr="00BC6472">
        <w:rPr>
          <w:szCs w:val="24"/>
        </w:rPr>
        <w:t>%,</w:t>
      </w:r>
      <w:r w:rsidR="00BD3428" w:rsidRPr="00BC6472">
        <w:rPr>
          <w:szCs w:val="24"/>
        </w:rPr>
        <w:t xml:space="preserve">; </w:t>
      </w:r>
      <w:r w:rsidRPr="00BC6472">
        <w:rPr>
          <w:szCs w:val="24"/>
        </w:rPr>
        <w:t xml:space="preserve"> оплата труда </w:t>
      </w:r>
      <w:r w:rsidR="008F617C" w:rsidRPr="00BC6472">
        <w:rPr>
          <w:szCs w:val="24"/>
        </w:rPr>
        <w:t>3</w:t>
      </w:r>
      <w:r w:rsidR="00BC6472" w:rsidRPr="00BC6472">
        <w:rPr>
          <w:szCs w:val="24"/>
        </w:rPr>
        <w:t>6,5</w:t>
      </w:r>
      <w:r w:rsidRPr="00BC6472">
        <w:rPr>
          <w:szCs w:val="24"/>
        </w:rPr>
        <w:t>%, налоги, платежи в бюд</w:t>
      </w:r>
      <w:r w:rsidR="00CF11E2" w:rsidRPr="00BC6472">
        <w:rPr>
          <w:szCs w:val="24"/>
        </w:rPr>
        <w:t>жет, обязательное страхование-</w:t>
      </w:r>
      <w:r w:rsidR="008F617C" w:rsidRPr="00BC6472">
        <w:rPr>
          <w:szCs w:val="24"/>
        </w:rPr>
        <w:t>1</w:t>
      </w:r>
      <w:r w:rsidR="00BC6472" w:rsidRPr="00BC6472">
        <w:rPr>
          <w:szCs w:val="24"/>
        </w:rPr>
        <w:t>1,1</w:t>
      </w:r>
      <w:r w:rsidR="002E34FA" w:rsidRPr="00BC6472">
        <w:rPr>
          <w:szCs w:val="24"/>
        </w:rPr>
        <w:t>%, ГСМ</w:t>
      </w:r>
      <w:r w:rsidR="00BC6472" w:rsidRPr="00BC6472">
        <w:rPr>
          <w:szCs w:val="24"/>
        </w:rPr>
        <w:t>,</w:t>
      </w:r>
      <w:r w:rsidRPr="00BC6472">
        <w:rPr>
          <w:szCs w:val="24"/>
        </w:rPr>
        <w:t xml:space="preserve"> </w:t>
      </w:r>
      <w:r w:rsidR="0052616B" w:rsidRPr="00BC6472">
        <w:rPr>
          <w:szCs w:val="24"/>
        </w:rPr>
        <w:t>соль</w:t>
      </w:r>
      <w:r w:rsidR="00BC6472" w:rsidRPr="00BC6472">
        <w:rPr>
          <w:szCs w:val="24"/>
        </w:rPr>
        <w:t>, химреактивы и хим. реагенты</w:t>
      </w:r>
      <w:r w:rsidR="0052616B" w:rsidRPr="00BC6472">
        <w:rPr>
          <w:szCs w:val="24"/>
        </w:rPr>
        <w:t xml:space="preserve"> для очищения и поддержания качества питьевой воды-</w:t>
      </w:r>
      <w:r w:rsidR="00BC6472" w:rsidRPr="00BC6472">
        <w:rPr>
          <w:szCs w:val="24"/>
        </w:rPr>
        <w:t>3,2%</w:t>
      </w:r>
      <w:r w:rsidR="0052616B" w:rsidRPr="00BC6472">
        <w:rPr>
          <w:szCs w:val="24"/>
        </w:rPr>
        <w:t>,</w:t>
      </w:r>
      <w:r w:rsidR="008F617C" w:rsidRPr="00BC6472">
        <w:rPr>
          <w:szCs w:val="24"/>
        </w:rPr>
        <w:t xml:space="preserve"> прочие затраты в пределах </w:t>
      </w:r>
      <w:r w:rsidR="00BC6472" w:rsidRPr="00BC6472">
        <w:rPr>
          <w:szCs w:val="24"/>
        </w:rPr>
        <w:t>4,4</w:t>
      </w:r>
      <w:r w:rsidR="008F617C" w:rsidRPr="00BC6472">
        <w:rPr>
          <w:szCs w:val="24"/>
        </w:rPr>
        <w:t>%.</w:t>
      </w:r>
    </w:p>
    <w:p w14:paraId="5C007C08" w14:textId="3ACF11DD" w:rsidR="000C4296" w:rsidRPr="00673C64" w:rsidRDefault="008F617C" w:rsidP="001F4322">
      <w:pPr>
        <w:pStyle w:val="a4"/>
        <w:ind w:firstLine="552"/>
        <w:rPr>
          <w:i/>
          <w:iCs/>
          <w:szCs w:val="24"/>
        </w:rPr>
      </w:pPr>
      <w:r w:rsidRPr="00673C64">
        <w:rPr>
          <w:i/>
          <w:iCs/>
          <w:szCs w:val="24"/>
        </w:rPr>
        <w:t>В</w:t>
      </w:r>
      <w:r w:rsidR="0052616B" w:rsidRPr="00673C64">
        <w:rPr>
          <w:i/>
          <w:iCs/>
          <w:szCs w:val="24"/>
        </w:rPr>
        <w:t xml:space="preserve"> прочие затраты входят такие статьи, </w:t>
      </w:r>
      <w:r w:rsidRPr="00673C64">
        <w:rPr>
          <w:i/>
          <w:iCs/>
          <w:szCs w:val="24"/>
        </w:rPr>
        <w:t>как услуги</w:t>
      </w:r>
      <w:r w:rsidR="000C4296" w:rsidRPr="00673C64">
        <w:rPr>
          <w:i/>
          <w:iCs/>
          <w:szCs w:val="24"/>
        </w:rPr>
        <w:t xml:space="preserve"> связи и интернета, затраты по программированию и содержанию вычислительной техники, платежи по утилизации, химанализы и </w:t>
      </w:r>
      <w:r w:rsidR="00CB57A4" w:rsidRPr="00673C64">
        <w:rPr>
          <w:i/>
          <w:iCs/>
          <w:szCs w:val="24"/>
        </w:rPr>
        <w:t xml:space="preserve">экспертизы, </w:t>
      </w:r>
      <w:r w:rsidR="000C4296" w:rsidRPr="00673C64">
        <w:rPr>
          <w:i/>
          <w:iCs/>
          <w:szCs w:val="24"/>
        </w:rPr>
        <w:t xml:space="preserve">поверка оборудования </w:t>
      </w:r>
      <w:r w:rsidR="008E13CF" w:rsidRPr="00673C64">
        <w:rPr>
          <w:i/>
          <w:iCs/>
          <w:szCs w:val="24"/>
        </w:rPr>
        <w:t xml:space="preserve">в сроки </w:t>
      </w:r>
      <w:r w:rsidRPr="00673C64">
        <w:rPr>
          <w:i/>
          <w:iCs/>
          <w:szCs w:val="24"/>
        </w:rPr>
        <w:t>согласно законодательству</w:t>
      </w:r>
      <w:r w:rsidR="000C4296" w:rsidRPr="00673C64">
        <w:rPr>
          <w:i/>
          <w:iCs/>
          <w:szCs w:val="24"/>
        </w:rPr>
        <w:t>, пожарная и охранная сигнализация, услуги финансового</w:t>
      </w:r>
      <w:r w:rsidR="008E13CF" w:rsidRPr="00673C64">
        <w:rPr>
          <w:i/>
          <w:iCs/>
          <w:szCs w:val="24"/>
        </w:rPr>
        <w:t xml:space="preserve">, бухгалтерского, </w:t>
      </w:r>
      <w:r w:rsidRPr="00673C64">
        <w:rPr>
          <w:i/>
          <w:iCs/>
          <w:szCs w:val="24"/>
        </w:rPr>
        <w:t>налогового и</w:t>
      </w:r>
      <w:r w:rsidR="000C4296" w:rsidRPr="00673C64">
        <w:rPr>
          <w:i/>
          <w:iCs/>
          <w:szCs w:val="24"/>
        </w:rPr>
        <w:t xml:space="preserve"> энергетического аудита</w:t>
      </w:r>
      <w:r w:rsidR="002A1A40" w:rsidRPr="00673C64">
        <w:rPr>
          <w:i/>
          <w:iCs/>
          <w:szCs w:val="24"/>
        </w:rPr>
        <w:t>, информационные услуги</w:t>
      </w:r>
      <w:r w:rsidR="00CB57A4" w:rsidRPr="00673C64">
        <w:rPr>
          <w:i/>
          <w:iCs/>
          <w:szCs w:val="24"/>
        </w:rPr>
        <w:t>, обучение и переобучение,</w:t>
      </w:r>
      <w:r w:rsidR="000C4296" w:rsidRPr="00673C64">
        <w:rPr>
          <w:i/>
          <w:iCs/>
          <w:szCs w:val="24"/>
        </w:rPr>
        <w:t xml:space="preserve"> </w:t>
      </w:r>
      <w:r w:rsidR="00A26846" w:rsidRPr="00673C64">
        <w:rPr>
          <w:i/>
          <w:iCs/>
          <w:szCs w:val="24"/>
        </w:rPr>
        <w:t>профессиональная переориентация</w:t>
      </w:r>
      <w:r w:rsidR="001519BA">
        <w:rPr>
          <w:i/>
          <w:iCs/>
          <w:szCs w:val="24"/>
        </w:rPr>
        <w:t>, регистрация объектов</w:t>
      </w:r>
      <w:r w:rsidR="00A26846" w:rsidRPr="00673C64">
        <w:rPr>
          <w:i/>
          <w:iCs/>
          <w:szCs w:val="24"/>
        </w:rPr>
        <w:t xml:space="preserve"> </w:t>
      </w:r>
      <w:r w:rsidR="000C4296" w:rsidRPr="00673C64">
        <w:rPr>
          <w:i/>
          <w:iCs/>
          <w:szCs w:val="24"/>
        </w:rPr>
        <w:t xml:space="preserve">и т.д. </w:t>
      </w:r>
    </w:p>
    <w:p w14:paraId="183ACB84" w14:textId="77777777" w:rsidR="009E2CCD" w:rsidRDefault="009E2CCD" w:rsidP="00257985">
      <w:pPr>
        <w:pStyle w:val="3"/>
        <w:ind w:firstLine="567"/>
        <w:rPr>
          <w:b/>
          <w:color w:val="000000" w:themeColor="text1"/>
          <w:sz w:val="24"/>
          <w:szCs w:val="24"/>
        </w:rPr>
      </w:pPr>
    </w:p>
    <w:p w14:paraId="07BB767C" w14:textId="1A71FF51" w:rsidR="00485CEB" w:rsidRPr="00485CEB" w:rsidRDefault="00485CEB" w:rsidP="00FD3BF9">
      <w:pPr>
        <w:ind w:firstLine="576"/>
        <w:jc w:val="both"/>
        <w:rPr>
          <w:b/>
          <w:color w:val="000000" w:themeColor="text1"/>
          <w:sz w:val="24"/>
          <w:szCs w:val="24"/>
        </w:rPr>
      </w:pPr>
      <w:r w:rsidRPr="00485CEB">
        <w:rPr>
          <w:b/>
          <w:sz w:val="24"/>
          <w:szCs w:val="24"/>
        </w:rPr>
        <w:t xml:space="preserve">Слайд </w:t>
      </w:r>
      <w:r w:rsidR="00963572">
        <w:rPr>
          <w:b/>
          <w:sz w:val="24"/>
          <w:szCs w:val="24"/>
        </w:rPr>
        <w:t>6</w:t>
      </w:r>
    </w:p>
    <w:p w14:paraId="5EFF6F66" w14:textId="77777777" w:rsidR="000D033B" w:rsidRDefault="00553638" w:rsidP="001F4322">
      <w:pPr>
        <w:ind w:firstLine="576"/>
        <w:jc w:val="both"/>
        <w:rPr>
          <w:color w:val="000000" w:themeColor="text1"/>
          <w:sz w:val="24"/>
          <w:szCs w:val="24"/>
        </w:rPr>
      </w:pPr>
      <w:r w:rsidRPr="00747BE4">
        <w:rPr>
          <w:b/>
          <w:color w:val="000000" w:themeColor="text1"/>
          <w:sz w:val="24"/>
          <w:szCs w:val="24"/>
        </w:rPr>
        <w:t>Отчет об исполнении и</w:t>
      </w:r>
      <w:r w:rsidR="005C7FB2" w:rsidRPr="00747BE4">
        <w:rPr>
          <w:b/>
          <w:color w:val="000000" w:themeColor="text1"/>
          <w:sz w:val="24"/>
          <w:szCs w:val="24"/>
        </w:rPr>
        <w:t>нвестиционн</w:t>
      </w:r>
      <w:r w:rsidRPr="00747BE4">
        <w:rPr>
          <w:b/>
          <w:color w:val="000000" w:themeColor="text1"/>
          <w:sz w:val="24"/>
          <w:szCs w:val="24"/>
        </w:rPr>
        <w:t>ой</w:t>
      </w:r>
      <w:r w:rsidR="005C7FB2" w:rsidRPr="00747BE4">
        <w:rPr>
          <w:b/>
          <w:color w:val="000000" w:themeColor="text1"/>
          <w:sz w:val="24"/>
          <w:szCs w:val="24"/>
        </w:rPr>
        <w:t xml:space="preserve"> программ</w:t>
      </w:r>
      <w:r w:rsidRPr="00747BE4">
        <w:rPr>
          <w:b/>
          <w:color w:val="000000" w:themeColor="text1"/>
          <w:sz w:val="24"/>
          <w:szCs w:val="24"/>
        </w:rPr>
        <w:t>ы</w:t>
      </w:r>
      <w:r w:rsidRPr="00747BE4">
        <w:rPr>
          <w:color w:val="000000" w:themeColor="text1"/>
          <w:sz w:val="24"/>
          <w:szCs w:val="24"/>
        </w:rPr>
        <w:t xml:space="preserve"> размещен на сайте предприятия отдельным приложением</w:t>
      </w:r>
      <w:r w:rsidR="00744EF4" w:rsidRPr="00747BE4">
        <w:rPr>
          <w:color w:val="000000" w:themeColor="text1"/>
          <w:sz w:val="24"/>
          <w:szCs w:val="24"/>
        </w:rPr>
        <w:t xml:space="preserve"> </w:t>
      </w:r>
      <w:r w:rsidR="00E93969" w:rsidRPr="00747BE4">
        <w:rPr>
          <w:color w:val="000000" w:themeColor="text1"/>
          <w:sz w:val="24"/>
          <w:szCs w:val="24"/>
        </w:rPr>
        <w:t>согласно приказу</w:t>
      </w:r>
      <w:r w:rsidR="00744EF4" w:rsidRPr="00747BE4">
        <w:rPr>
          <w:color w:val="000000" w:themeColor="text1"/>
          <w:sz w:val="24"/>
          <w:szCs w:val="24"/>
        </w:rPr>
        <w:t xml:space="preserve"> о корректировке. </w:t>
      </w:r>
    </w:p>
    <w:tbl>
      <w:tblPr>
        <w:tblW w:w="96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20"/>
        <w:gridCol w:w="2380"/>
        <w:gridCol w:w="1680"/>
        <w:gridCol w:w="1540"/>
        <w:gridCol w:w="1740"/>
        <w:gridCol w:w="1820"/>
      </w:tblGrid>
      <w:tr w:rsidR="000D033B" w:rsidRPr="000D033B" w14:paraId="37EA1D27" w14:textId="77777777" w:rsidTr="000D033B">
        <w:trPr>
          <w:trHeight w:val="76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176A6" w14:textId="77777777" w:rsidR="000D033B" w:rsidRPr="000D033B" w:rsidRDefault="000D033B" w:rsidP="000D033B">
            <w:pPr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16293" w14:textId="77777777" w:rsidR="000D033B" w:rsidRPr="000D033B" w:rsidRDefault="000D033B" w:rsidP="000D033B">
            <w:pPr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b/>
                <w:bCs/>
                <w:color w:val="000000"/>
                <w:kern w:val="24"/>
                <w:sz w:val="24"/>
                <w:szCs w:val="24"/>
              </w:rPr>
              <w:t>Статьи затрат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F5195" w14:textId="77777777" w:rsidR="000D033B" w:rsidRPr="000D033B" w:rsidRDefault="000D033B" w:rsidP="000D033B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b/>
                <w:bCs/>
                <w:color w:val="000000"/>
                <w:kern w:val="24"/>
                <w:sz w:val="24"/>
                <w:szCs w:val="24"/>
              </w:rPr>
              <w:t>Принято в тарифе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9931A" w14:textId="77777777" w:rsidR="000D033B" w:rsidRPr="000D033B" w:rsidRDefault="000D033B" w:rsidP="000D033B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b/>
                <w:bCs/>
                <w:color w:val="000000"/>
                <w:kern w:val="24"/>
                <w:sz w:val="24"/>
                <w:szCs w:val="24"/>
              </w:rPr>
              <w:t>факт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D1B59" w14:textId="77777777" w:rsidR="000D033B" w:rsidRPr="000D033B" w:rsidRDefault="000D033B" w:rsidP="000D033B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D033B">
              <w:rPr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откл</w:t>
            </w:r>
            <w:proofErr w:type="spellEnd"/>
            <w:r w:rsidRPr="000D033B">
              <w:rPr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EE313" w14:textId="77777777" w:rsidR="000D033B" w:rsidRPr="000D033B" w:rsidRDefault="000D033B" w:rsidP="000D033B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%</w:t>
            </w:r>
          </w:p>
        </w:tc>
      </w:tr>
      <w:tr w:rsidR="000D033B" w:rsidRPr="000D033B" w14:paraId="3DBDC0E9" w14:textId="77777777" w:rsidTr="000D033B">
        <w:trPr>
          <w:trHeight w:val="37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D456C" w14:textId="77777777" w:rsidR="000D033B" w:rsidRPr="000D033B" w:rsidRDefault="000D033B" w:rsidP="000D033B">
            <w:pPr>
              <w:jc w:val="right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D1B6D" w14:textId="77777777" w:rsidR="000D033B" w:rsidRPr="000D033B" w:rsidRDefault="000D033B" w:rsidP="000D033B">
            <w:pPr>
              <w:textAlignment w:val="bottom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D033B">
              <w:rPr>
                <w:color w:val="000000"/>
                <w:kern w:val="24"/>
                <w:sz w:val="24"/>
                <w:szCs w:val="24"/>
              </w:rPr>
              <w:t>Техобследование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1DA40" w14:textId="77777777" w:rsidR="000D033B" w:rsidRPr="000D033B" w:rsidRDefault="000D033B" w:rsidP="000D033B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color w:val="000000"/>
                <w:kern w:val="24"/>
                <w:sz w:val="24"/>
                <w:szCs w:val="24"/>
              </w:rPr>
              <w:t>908,1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E7ED4" w14:textId="77777777" w:rsidR="000D033B" w:rsidRPr="000D033B" w:rsidRDefault="000D033B" w:rsidP="000D033B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color w:val="000000"/>
                <w:kern w:val="24"/>
                <w:sz w:val="24"/>
                <w:szCs w:val="24"/>
              </w:rPr>
              <w:t>908,1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4399F" w14:textId="77777777" w:rsidR="000D033B" w:rsidRPr="000D033B" w:rsidRDefault="000D033B" w:rsidP="000D033B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i/>
                <w:iCs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361DA" w14:textId="77777777" w:rsidR="000D033B" w:rsidRPr="000D033B" w:rsidRDefault="000D033B" w:rsidP="000D033B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i/>
                <w:iCs/>
                <w:color w:val="000000"/>
                <w:kern w:val="24"/>
                <w:sz w:val="24"/>
                <w:szCs w:val="24"/>
              </w:rPr>
              <w:t>0</w:t>
            </w:r>
          </w:p>
        </w:tc>
      </w:tr>
      <w:tr w:rsidR="000D033B" w:rsidRPr="000D033B" w14:paraId="08F6BD4D" w14:textId="77777777" w:rsidTr="000D033B">
        <w:trPr>
          <w:trHeight w:val="37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E86E2" w14:textId="77777777" w:rsidR="000D033B" w:rsidRPr="000D033B" w:rsidRDefault="000D033B" w:rsidP="000D033B">
            <w:pPr>
              <w:jc w:val="right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95694" w14:textId="77777777" w:rsidR="000D033B" w:rsidRPr="000D033B" w:rsidRDefault="000D033B" w:rsidP="000D033B">
            <w:pPr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color w:val="000000"/>
                <w:kern w:val="24"/>
                <w:sz w:val="24"/>
                <w:szCs w:val="24"/>
              </w:rPr>
              <w:t>ПСД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B5ABB" w14:textId="77777777" w:rsidR="000D033B" w:rsidRPr="000D033B" w:rsidRDefault="000D033B" w:rsidP="000D033B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color w:val="000000"/>
                <w:kern w:val="24"/>
                <w:sz w:val="24"/>
                <w:szCs w:val="24"/>
              </w:rPr>
              <w:t>13 038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4B883" w14:textId="77777777" w:rsidR="000D033B" w:rsidRPr="000D033B" w:rsidRDefault="000D033B" w:rsidP="000D033B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color w:val="000000"/>
                <w:kern w:val="24"/>
                <w:sz w:val="24"/>
                <w:szCs w:val="24"/>
              </w:rPr>
              <w:t>13 038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747BD" w14:textId="77777777" w:rsidR="000D033B" w:rsidRPr="000D033B" w:rsidRDefault="000D033B" w:rsidP="000D033B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i/>
                <w:iCs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808CF" w14:textId="77777777" w:rsidR="000D033B" w:rsidRPr="000D033B" w:rsidRDefault="000D033B" w:rsidP="000D033B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i/>
                <w:iCs/>
                <w:color w:val="000000"/>
                <w:kern w:val="24"/>
                <w:sz w:val="24"/>
                <w:szCs w:val="24"/>
              </w:rPr>
              <w:t>0</w:t>
            </w:r>
          </w:p>
        </w:tc>
      </w:tr>
      <w:tr w:rsidR="000D033B" w:rsidRPr="000D033B" w14:paraId="45459E97" w14:textId="77777777" w:rsidTr="000D033B">
        <w:trPr>
          <w:trHeight w:val="37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8ED1D" w14:textId="77777777" w:rsidR="000D033B" w:rsidRPr="000D033B" w:rsidRDefault="000D033B" w:rsidP="000D033B">
            <w:pPr>
              <w:jc w:val="right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color w:val="000000"/>
                <w:kern w:val="24"/>
                <w:sz w:val="24"/>
                <w:szCs w:val="24"/>
              </w:rPr>
              <w:lastRenderedPageBreak/>
              <w:t>3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D6FF0" w14:textId="77777777" w:rsidR="000D033B" w:rsidRPr="000D033B" w:rsidRDefault="000D033B" w:rsidP="000D033B">
            <w:pPr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color w:val="000000"/>
                <w:kern w:val="24"/>
                <w:sz w:val="24"/>
                <w:szCs w:val="24"/>
              </w:rPr>
              <w:t>СМР (45% уд. Вес от суммы затрат)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C3483" w14:textId="77777777" w:rsidR="000D033B" w:rsidRPr="000D033B" w:rsidRDefault="000D033B" w:rsidP="000D033B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color w:val="000000"/>
                <w:kern w:val="24"/>
                <w:sz w:val="24"/>
                <w:szCs w:val="24"/>
              </w:rPr>
              <w:t>482 044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755C4" w14:textId="77777777" w:rsidR="000D033B" w:rsidRPr="000D033B" w:rsidRDefault="000D033B" w:rsidP="000D033B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color w:val="000000"/>
                <w:kern w:val="24"/>
                <w:sz w:val="24"/>
                <w:szCs w:val="24"/>
              </w:rPr>
              <w:t>480 431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20150" w14:textId="77777777" w:rsidR="000D033B" w:rsidRPr="000D033B" w:rsidRDefault="000D033B" w:rsidP="000D033B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i/>
                <w:iCs/>
                <w:color w:val="000000"/>
                <w:kern w:val="24"/>
                <w:sz w:val="24"/>
                <w:szCs w:val="24"/>
              </w:rPr>
              <w:t>-1 612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95458" w14:textId="77777777" w:rsidR="000D033B" w:rsidRPr="000D033B" w:rsidRDefault="000D033B" w:rsidP="000D033B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i/>
                <w:iCs/>
                <w:color w:val="000000"/>
                <w:kern w:val="24"/>
                <w:sz w:val="24"/>
                <w:szCs w:val="24"/>
              </w:rPr>
              <w:t>0</w:t>
            </w:r>
          </w:p>
        </w:tc>
      </w:tr>
      <w:tr w:rsidR="000D033B" w:rsidRPr="000D033B" w14:paraId="36B3BF51" w14:textId="77777777" w:rsidTr="000D033B">
        <w:trPr>
          <w:trHeight w:val="37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1F2FB" w14:textId="77777777" w:rsidR="000D033B" w:rsidRPr="000D033B" w:rsidRDefault="000D033B" w:rsidP="000D033B">
            <w:pPr>
              <w:jc w:val="right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color w:val="000000"/>
                <w:kern w:val="24"/>
                <w:sz w:val="24"/>
                <w:szCs w:val="24"/>
              </w:rPr>
              <w:t>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33EC7" w14:textId="77777777" w:rsidR="000D033B" w:rsidRPr="000D033B" w:rsidRDefault="000D033B" w:rsidP="000D033B">
            <w:pPr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color w:val="000000"/>
                <w:kern w:val="24"/>
                <w:sz w:val="24"/>
                <w:szCs w:val="24"/>
              </w:rPr>
              <w:t>Оборудование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C4FF3" w14:textId="77777777" w:rsidR="000D033B" w:rsidRPr="000D033B" w:rsidRDefault="000D033B" w:rsidP="000D033B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color w:val="000000"/>
                <w:kern w:val="24"/>
                <w:sz w:val="24"/>
                <w:szCs w:val="24"/>
              </w:rPr>
              <w:t>318 153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4208E" w14:textId="77777777" w:rsidR="000D033B" w:rsidRPr="000D033B" w:rsidRDefault="000D033B" w:rsidP="000D033B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color w:val="000000"/>
                <w:kern w:val="24"/>
                <w:sz w:val="24"/>
                <w:szCs w:val="24"/>
              </w:rPr>
              <w:t>340 007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1A40D" w14:textId="77777777" w:rsidR="000D033B" w:rsidRPr="000D033B" w:rsidRDefault="000D033B" w:rsidP="000D033B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i/>
                <w:iCs/>
                <w:color w:val="000000"/>
                <w:kern w:val="24"/>
                <w:sz w:val="24"/>
                <w:szCs w:val="24"/>
              </w:rPr>
              <w:t>21 854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F76F8" w14:textId="77777777" w:rsidR="000D033B" w:rsidRPr="000D033B" w:rsidRDefault="000D033B" w:rsidP="000D033B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i/>
                <w:iCs/>
                <w:color w:val="000000"/>
                <w:kern w:val="24"/>
                <w:sz w:val="24"/>
                <w:szCs w:val="24"/>
              </w:rPr>
              <w:t>7</w:t>
            </w:r>
          </w:p>
        </w:tc>
      </w:tr>
      <w:tr w:rsidR="000D033B" w:rsidRPr="000D033B" w14:paraId="21A0648A" w14:textId="77777777" w:rsidTr="000D033B">
        <w:trPr>
          <w:trHeight w:val="37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F5B3F" w14:textId="77777777" w:rsidR="000D033B" w:rsidRPr="000D033B" w:rsidRDefault="000D033B" w:rsidP="000D033B">
            <w:pPr>
              <w:jc w:val="right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color w:val="000000"/>
                <w:kern w:val="24"/>
                <w:sz w:val="24"/>
                <w:szCs w:val="24"/>
              </w:rPr>
              <w:t>5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C4B0A" w14:textId="77777777" w:rsidR="000D033B" w:rsidRPr="000D033B" w:rsidRDefault="000D033B" w:rsidP="000D033B">
            <w:pPr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color w:val="000000"/>
                <w:kern w:val="24"/>
                <w:sz w:val="24"/>
                <w:szCs w:val="24"/>
              </w:rPr>
              <w:t>Техника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79F96" w14:textId="77777777" w:rsidR="000D033B" w:rsidRPr="000D033B" w:rsidRDefault="000D033B" w:rsidP="000D033B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color w:val="000000"/>
                <w:kern w:val="24"/>
                <w:sz w:val="24"/>
                <w:szCs w:val="24"/>
              </w:rPr>
              <w:t>226 660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23F58" w14:textId="77777777" w:rsidR="000D033B" w:rsidRPr="000D033B" w:rsidRDefault="000D033B" w:rsidP="000D033B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color w:val="000000"/>
                <w:kern w:val="24"/>
                <w:sz w:val="24"/>
                <w:szCs w:val="24"/>
              </w:rPr>
              <w:t>227 000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4E47E" w14:textId="77777777" w:rsidR="000D033B" w:rsidRPr="000D033B" w:rsidRDefault="000D033B" w:rsidP="000D033B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i/>
                <w:iCs/>
                <w:color w:val="000000"/>
                <w:kern w:val="24"/>
                <w:sz w:val="24"/>
                <w:szCs w:val="24"/>
              </w:rPr>
              <w:t>340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E8139" w14:textId="77777777" w:rsidR="000D033B" w:rsidRPr="000D033B" w:rsidRDefault="000D033B" w:rsidP="000D033B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i/>
                <w:iCs/>
                <w:color w:val="000000"/>
                <w:kern w:val="24"/>
                <w:sz w:val="24"/>
                <w:szCs w:val="24"/>
              </w:rPr>
              <w:t>0</w:t>
            </w:r>
          </w:p>
        </w:tc>
      </w:tr>
      <w:tr w:rsidR="000D033B" w:rsidRPr="000D033B" w14:paraId="2FE834FB" w14:textId="77777777" w:rsidTr="000D033B">
        <w:trPr>
          <w:trHeight w:val="37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DCD23" w14:textId="77777777" w:rsidR="000D033B" w:rsidRPr="000D033B" w:rsidRDefault="000D033B" w:rsidP="000D033B">
            <w:pPr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38ABC" w14:textId="77777777" w:rsidR="000D033B" w:rsidRPr="000D033B" w:rsidRDefault="000D033B" w:rsidP="000D033B">
            <w:pPr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b/>
                <w:bCs/>
                <w:color w:val="000000"/>
                <w:kern w:val="24"/>
                <w:sz w:val="24"/>
                <w:szCs w:val="24"/>
              </w:rPr>
              <w:t>Итого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E3207" w14:textId="77777777" w:rsidR="000D033B" w:rsidRPr="000D033B" w:rsidRDefault="000D033B" w:rsidP="000D033B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b/>
                <w:bCs/>
                <w:color w:val="000000"/>
                <w:kern w:val="24"/>
                <w:sz w:val="24"/>
                <w:szCs w:val="24"/>
              </w:rPr>
              <w:t>1 040 803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20751" w14:textId="77777777" w:rsidR="000D033B" w:rsidRPr="000D033B" w:rsidRDefault="000D033B" w:rsidP="000D033B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b/>
                <w:bCs/>
                <w:color w:val="000000"/>
                <w:kern w:val="24"/>
                <w:sz w:val="24"/>
                <w:szCs w:val="24"/>
              </w:rPr>
              <w:t>1 061 384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F80EC" w14:textId="77777777" w:rsidR="000D033B" w:rsidRPr="000D033B" w:rsidRDefault="000D033B" w:rsidP="000D033B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i/>
                <w:iCs/>
                <w:color w:val="000000"/>
                <w:kern w:val="24"/>
                <w:sz w:val="24"/>
                <w:szCs w:val="24"/>
              </w:rPr>
              <w:t>20 582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1B70C" w14:textId="77777777" w:rsidR="000D033B" w:rsidRPr="000D033B" w:rsidRDefault="000D033B" w:rsidP="000D033B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i/>
                <w:iCs/>
                <w:color w:val="000000"/>
                <w:kern w:val="24"/>
                <w:sz w:val="24"/>
                <w:szCs w:val="24"/>
              </w:rPr>
              <w:t>2</w:t>
            </w:r>
          </w:p>
        </w:tc>
      </w:tr>
    </w:tbl>
    <w:p w14:paraId="3DBD19C9" w14:textId="7749A302" w:rsidR="00DA0469" w:rsidRDefault="00DA0469" w:rsidP="001F4322">
      <w:pPr>
        <w:ind w:firstLine="576"/>
        <w:jc w:val="both"/>
        <w:rPr>
          <w:color w:val="000000" w:themeColor="text1"/>
          <w:sz w:val="24"/>
          <w:szCs w:val="24"/>
        </w:rPr>
      </w:pPr>
    </w:p>
    <w:p w14:paraId="07BD5B17" w14:textId="3EAEBB42" w:rsidR="004114AE" w:rsidRDefault="004114AE" w:rsidP="001F4322">
      <w:pPr>
        <w:ind w:firstLine="57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Инвестиционная программа по в</w:t>
      </w:r>
      <w:r w:rsidR="000D033B">
        <w:rPr>
          <w:color w:val="000000" w:themeColor="text1"/>
          <w:sz w:val="24"/>
          <w:szCs w:val="24"/>
        </w:rPr>
        <w:t xml:space="preserve">одоснабжению перевыполнена на 2% за счет приобретения оборудования. </w:t>
      </w:r>
      <w:r>
        <w:rPr>
          <w:color w:val="000000" w:themeColor="text1"/>
          <w:sz w:val="24"/>
          <w:szCs w:val="24"/>
        </w:rPr>
        <w:t xml:space="preserve"> При утвержденной сумме </w:t>
      </w:r>
      <w:r w:rsidR="000D033B">
        <w:rPr>
          <w:color w:val="000000" w:themeColor="text1"/>
          <w:sz w:val="24"/>
          <w:szCs w:val="24"/>
        </w:rPr>
        <w:t>1</w:t>
      </w:r>
      <w:r w:rsidR="00072EB9">
        <w:rPr>
          <w:color w:val="000000" w:themeColor="text1"/>
          <w:sz w:val="24"/>
          <w:szCs w:val="24"/>
        </w:rPr>
        <w:t xml:space="preserve"> </w:t>
      </w:r>
      <w:r w:rsidR="000D033B">
        <w:rPr>
          <w:color w:val="000000" w:themeColor="text1"/>
          <w:sz w:val="24"/>
          <w:szCs w:val="24"/>
        </w:rPr>
        <w:t>040</w:t>
      </w:r>
      <w:r w:rsidR="00072EB9">
        <w:rPr>
          <w:color w:val="000000" w:themeColor="text1"/>
          <w:sz w:val="24"/>
          <w:szCs w:val="24"/>
        </w:rPr>
        <w:t xml:space="preserve"> </w:t>
      </w:r>
      <w:r w:rsidR="000D033B">
        <w:rPr>
          <w:color w:val="000000" w:themeColor="text1"/>
          <w:sz w:val="24"/>
          <w:szCs w:val="24"/>
        </w:rPr>
        <w:t>803</w:t>
      </w:r>
      <w:r>
        <w:rPr>
          <w:color w:val="000000" w:themeColor="text1"/>
          <w:sz w:val="24"/>
          <w:szCs w:val="24"/>
        </w:rPr>
        <w:t xml:space="preserve"> тыс. тенге. Выполнение составило </w:t>
      </w:r>
      <w:r w:rsidR="000D033B">
        <w:rPr>
          <w:color w:val="000000" w:themeColor="text1"/>
          <w:sz w:val="24"/>
          <w:szCs w:val="24"/>
        </w:rPr>
        <w:t>1 061 384</w:t>
      </w:r>
      <w:r>
        <w:rPr>
          <w:color w:val="000000" w:themeColor="text1"/>
          <w:sz w:val="24"/>
          <w:szCs w:val="24"/>
        </w:rPr>
        <w:t xml:space="preserve"> тыс. тенге.</w:t>
      </w:r>
      <w:r w:rsidR="000D033B">
        <w:rPr>
          <w:color w:val="000000" w:themeColor="text1"/>
          <w:sz w:val="24"/>
          <w:szCs w:val="24"/>
        </w:rPr>
        <w:t xml:space="preserve"> Основную долю затрат занимают строительно-монтажные работы </w:t>
      </w:r>
      <w:r w:rsidR="003033F4">
        <w:rPr>
          <w:color w:val="000000" w:themeColor="text1"/>
          <w:sz w:val="24"/>
          <w:szCs w:val="24"/>
        </w:rPr>
        <w:t xml:space="preserve">(45%) </w:t>
      </w:r>
      <w:r w:rsidR="000D033B">
        <w:rPr>
          <w:color w:val="000000" w:themeColor="text1"/>
          <w:sz w:val="24"/>
          <w:szCs w:val="24"/>
        </w:rPr>
        <w:t>и оборудование, которое влияет на снижение износа и аварийности</w:t>
      </w:r>
      <w:r w:rsidR="003033F4">
        <w:rPr>
          <w:color w:val="000000" w:themeColor="text1"/>
          <w:sz w:val="24"/>
          <w:szCs w:val="24"/>
        </w:rPr>
        <w:t>.</w:t>
      </w:r>
    </w:p>
    <w:p w14:paraId="433AFD24" w14:textId="77777777" w:rsidR="004114AE" w:rsidRPr="00747BE4" w:rsidRDefault="004114AE" w:rsidP="001F4322">
      <w:pPr>
        <w:ind w:firstLine="57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</w:p>
    <w:tbl>
      <w:tblPr>
        <w:tblW w:w="97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2"/>
        <w:gridCol w:w="2385"/>
        <w:gridCol w:w="1703"/>
        <w:gridCol w:w="1483"/>
        <w:gridCol w:w="1703"/>
        <w:gridCol w:w="1924"/>
      </w:tblGrid>
      <w:tr w:rsidR="00072EB9" w:rsidRPr="00072EB9" w14:paraId="7394821E" w14:textId="77777777" w:rsidTr="00072EB9">
        <w:trPr>
          <w:trHeight w:val="53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3C80E" w14:textId="77777777" w:rsidR="00072EB9" w:rsidRPr="00072EB9" w:rsidRDefault="00072EB9" w:rsidP="00072EB9">
            <w:pPr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EAD95" w14:textId="77777777" w:rsidR="00072EB9" w:rsidRPr="00072EB9" w:rsidRDefault="00072EB9" w:rsidP="00072EB9">
            <w:pPr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b/>
                <w:bCs/>
                <w:color w:val="000000"/>
                <w:kern w:val="24"/>
                <w:sz w:val="24"/>
                <w:szCs w:val="24"/>
              </w:rPr>
              <w:t>Водоотведение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60791" w14:textId="77777777" w:rsidR="00072EB9" w:rsidRPr="00072EB9" w:rsidRDefault="00072EB9" w:rsidP="00072EB9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b/>
                <w:bCs/>
                <w:color w:val="000000"/>
                <w:kern w:val="24"/>
                <w:sz w:val="24"/>
                <w:szCs w:val="24"/>
              </w:rPr>
              <w:t>утверждено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D28BC" w14:textId="77777777" w:rsidR="00072EB9" w:rsidRPr="00072EB9" w:rsidRDefault="00072EB9" w:rsidP="00072EB9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b/>
                <w:bCs/>
                <w:color w:val="000000"/>
                <w:kern w:val="24"/>
                <w:sz w:val="24"/>
                <w:szCs w:val="24"/>
              </w:rPr>
              <w:t>факт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06CB9" w14:textId="77777777" w:rsidR="00072EB9" w:rsidRPr="00072EB9" w:rsidRDefault="00072EB9" w:rsidP="00072EB9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72EB9">
              <w:rPr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откл</w:t>
            </w:r>
            <w:proofErr w:type="spellEnd"/>
            <w:r w:rsidRPr="00072EB9">
              <w:rPr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7A011" w14:textId="77777777" w:rsidR="00072EB9" w:rsidRPr="00072EB9" w:rsidRDefault="00072EB9" w:rsidP="00072EB9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%</w:t>
            </w:r>
          </w:p>
        </w:tc>
      </w:tr>
      <w:tr w:rsidR="00072EB9" w:rsidRPr="00072EB9" w14:paraId="2217CD8C" w14:textId="77777777" w:rsidTr="00072EB9">
        <w:trPr>
          <w:trHeight w:val="29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09FDA" w14:textId="77777777" w:rsidR="00072EB9" w:rsidRPr="00072EB9" w:rsidRDefault="00072EB9" w:rsidP="00072EB9">
            <w:pPr>
              <w:jc w:val="right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137D9" w14:textId="77777777" w:rsidR="00072EB9" w:rsidRPr="00072EB9" w:rsidRDefault="00072EB9" w:rsidP="00072EB9">
            <w:pPr>
              <w:textAlignment w:val="bottom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72EB9">
              <w:rPr>
                <w:color w:val="000000"/>
                <w:kern w:val="24"/>
                <w:sz w:val="24"/>
                <w:szCs w:val="24"/>
              </w:rPr>
              <w:t>Техобследование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86EE1" w14:textId="77777777" w:rsidR="00072EB9" w:rsidRPr="00072EB9" w:rsidRDefault="00072EB9" w:rsidP="00072EB9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color w:val="000000"/>
                <w:kern w:val="24"/>
                <w:sz w:val="24"/>
                <w:szCs w:val="24"/>
              </w:rPr>
              <w:t>653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2688E" w14:textId="77777777" w:rsidR="00072EB9" w:rsidRPr="00072EB9" w:rsidRDefault="00072EB9" w:rsidP="00072EB9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color w:val="000000"/>
                <w:kern w:val="24"/>
                <w:sz w:val="24"/>
                <w:szCs w:val="24"/>
              </w:rPr>
              <w:t>653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1FFFA" w14:textId="77777777" w:rsidR="00072EB9" w:rsidRPr="00072EB9" w:rsidRDefault="00072EB9" w:rsidP="00072EB9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i/>
                <w:iCs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60557" w14:textId="77777777" w:rsidR="00072EB9" w:rsidRPr="00072EB9" w:rsidRDefault="00072EB9" w:rsidP="00072EB9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i/>
                <w:iCs/>
                <w:color w:val="000000"/>
                <w:kern w:val="24"/>
                <w:sz w:val="24"/>
                <w:szCs w:val="24"/>
              </w:rPr>
              <w:t>0</w:t>
            </w:r>
          </w:p>
        </w:tc>
      </w:tr>
      <w:tr w:rsidR="00072EB9" w:rsidRPr="00072EB9" w14:paraId="213DF24F" w14:textId="77777777" w:rsidTr="00072EB9">
        <w:trPr>
          <w:trHeight w:val="29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53FEA" w14:textId="77777777" w:rsidR="00072EB9" w:rsidRPr="00072EB9" w:rsidRDefault="00072EB9" w:rsidP="00072EB9">
            <w:pPr>
              <w:jc w:val="right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1B57F" w14:textId="77777777" w:rsidR="00072EB9" w:rsidRPr="00072EB9" w:rsidRDefault="00072EB9" w:rsidP="00072EB9">
            <w:pPr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color w:val="000000"/>
                <w:kern w:val="24"/>
                <w:sz w:val="24"/>
                <w:szCs w:val="24"/>
              </w:rPr>
              <w:t>ПСД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C9989" w14:textId="77777777" w:rsidR="00072EB9" w:rsidRPr="00072EB9" w:rsidRDefault="00072EB9" w:rsidP="00072EB9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color w:val="000000"/>
                <w:kern w:val="24"/>
                <w:sz w:val="24"/>
                <w:szCs w:val="24"/>
              </w:rPr>
              <w:t>5 258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AF2CA" w14:textId="77777777" w:rsidR="00072EB9" w:rsidRPr="00072EB9" w:rsidRDefault="00072EB9" w:rsidP="00072EB9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color w:val="000000"/>
                <w:kern w:val="24"/>
                <w:sz w:val="24"/>
                <w:szCs w:val="24"/>
              </w:rPr>
              <w:t>5 258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0F6F1" w14:textId="77777777" w:rsidR="00072EB9" w:rsidRPr="00072EB9" w:rsidRDefault="00072EB9" w:rsidP="00072EB9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i/>
                <w:iCs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E40EE" w14:textId="77777777" w:rsidR="00072EB9" w:rsidRPr="00072EB9" w:rsidRDefault="00072EB9" w:rsidP="00072EB9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i/>
                <w:iCs/>
                <w:color w:val="000000"/>
                <w:kern w:val="24"/>
                <w:sz w:val="24"/>
                <w:szCs w:val="24"/>
              </w:rPr>
              <w:t>0</w:t>
            </w:r>
          </w:p>
        </w:tc>
      </w:tr>
      <w:tr w:rsidR="00072EB9" w:rsidRPr="00072EB9" w14:paraId="135823A1" w14:textId="77777777" w:rsidTr="00072EB9">
        <w:trPr>
          <w:trHeight w:val="29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58050" w14:textId="77777777" w:rsidR="00072EB9" w:rsidRPr="00072EB9" w:rsidRDefault="00072EB9" w:rsidP="00072EB9">
            <w:pPr>
              <w:jc w:val="right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85F11" w14:textId="77777777" w:rsidR="00072EB9" w:rsidRPr="00072EB9" w:rsidRDefault="00072EB9" w:rsidP="00072EB9">
            <w:pPr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color w:val="000000"/>
                <w:kern w:val="24"/>
                <w:sz w:val="24"/>
                <w:szCs w:val="24"/>
              </w:rPr>
              <w:t>СМР, 79% уд вес. От суммы затрат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3FF7D" w14:textId="77777777" w:rsidR="00072EB9" w:rsidRPr="00072EB9" w:rsidRDefault="00072EB9" w:rsidP="00072EB9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color w:val="000000"/>
                <w:kern w:val="24"/>
                <w:sz w:val="24"/>
                <w:szCs w:val="24"/>
              </w:rPr>
              <w:t>433 213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D6966" w14:textId="77777777" w:rsidR="00072EB9" w:rsidRPr="00072EB9" w:rsidRDefault="00072EB9" w:rsidP="00072EB9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color w:val="000000"/>
                <w:kern w:val="24"/>
                <w:sz w:val="24"/>
                <w:szCs w:val="24"/>
              </w:rPr>
              <w:t>394 091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16C29" w14:textId="77777777" w:rsidR="00072EB9" w:rsidRPr="00072EB9" w:rsidRDefault="00072EB9" w:rsidP="00072EB9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i/>
                <w:iCs/>
                <w:color w:val="000000"/>
                <w:kern w:val="24"/>
                <w:sz w:val="24"/>
                <w:szCs w:val="24"/>
              </w:rPr>
              <w:t>-39 121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F2F58" w14:textId="77777777" w:rsidR="00072EB9" w:rsidRPr="00072EB9" w:rsidRDefault="00072EB9" w:rsidP="00072EB9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i/>
                <w:iCs/>
                <w:color w:val="000000"/>
                <w:kern w:val="24"/>
                <w:sz w:val="24"/>
                <w:szCs w:val="24"/>
              </w:rPr>
              <w:t>-9</w:t>
            </w:r>
          </w:p>
        </w:tc>
      </w:tr>
      <w:tr w:rsidR="00072EB9" w:rsidRPr="00072EB9" w14:paraId="5E20E363" w14:textId="77777777" w:rsidTr="00072EB9">
        <w:trPr>
          <w:trHeight w:val="29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B971A" w14:textId="77777777" w:rsidR="00072EB9" w:rsidRPr="00072EB9" w:rsidRDefault="00072EB9" w:rsidP="00072EB9">
            <w:pPr>
              <w:jc w:val="right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color w:val="000000"/>
                <w:kern w:val="24"/>
                <w:sz w:val="24"/>
                <w:szCs w:val="24"/>
              </w:rPr>
              <w:t>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0A273" w14:textId="77777777" w:rsidR="00072EB9" w:rsidRPr="00072EB9" w:rsidRDefault="00072EB9" w:rsidP="00072EB9">
            <w:pPr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color w:val="000000"/>
                <w:kern w:val="24"/>
                <w:sz w:val="24"/>
                <w:szCs w:val="24"/>
              </w:rPr>
              <w:t>Оборудование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50619" w14:textId="77777777" w:rsidR="00072EB9" w:rsidRPr="00072EB9" w:rsidRDefault="00072EB9" w:rsidP="00072EB9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color w:val="000000"/>
                <w:kern w:val="24"/>
                <w:sz w:val="24"/>
                <w:szCs w:val="24"/>
              </w:rPr>
              <w:t>31 279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7AB46" w14:textId="77777777" w:rsidR="00072EB9" w:rsidRPr="00072EB9" w:rsidRDefault="00072EB9" w:rsidP="00072EB9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color w:val="000000"/>
                <w:kern w:val="24"/>
                <w:sz w:val="24"/>
                <w:szCs w:val="24"/>
              </w:rPr>
              <w:t>82 581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26D20" w14:textId="77777777" w:rsidR="00072EB9" w:rsidRPr="00072EB9" w:rsidRDefault="00072EB9" w:rsidP="00072EB9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i/>
                <w:iCs/>
                <w:color w:val="000000"/>
                <w:kern w:val="24"/>
                <w:sz w:val="24"/>
                <w:szCs w:val="24"/>
              </w:rPr>
              <w:t>51 303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15684" w14:textId="77777777" w:rsidR="00072EB9" w:rsidRPr="00072EB9" w:rsidRDefault="00072EB9" w:rsidP="00072EB9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i/>
                <w:iCs/>
                <w:color w:val="000000"/>
                <w:kern w:val="24"/>
                <w:sz w:val="24"/>
                <w:szCs w:val="24"/>
              </w:rPr>
              <w:t>164</w:t>
            </w:r>
          </w:p>
        </w:tc>
      </w:tr>
      <w:tr w:rsidR="00072EB9" w:rsidRPr="00072EB9" w14:paraId="21690443" w14:textId="77777777" w:rsidTr="00072EB9">
        <w:trPr>
          <w:trHeight w:val="29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03A36" w14:textId="77777777" w:rsidR="00072EB9" w:rsidRPr="00072EB9" w:rsidRDefault="00072EB9" w:rsidP="00072EB9">
            <w:pPr>
              <w:jc w:val="right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color w:val="000000"/>
                <w:kern w:val="24"/>
                <w:sz w:val="24"/>
                <w:szCs w:val="24"/>
              </w:rPr>
              <w:t>5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5FD04" w14:textId="77777777" w:rsidR="00072EB9" w:rsidRPr="00072EB9" w:rsidRDefault="00072EB9" w:rsidP="00072EB9">
            <w:pPr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color w:val="000000"/>
                <w:kern w:val="24"/>
                <w:sz w:val="24"/>
                <w:szCs w:val="24"/>
              </w:rPr>
              <w:t>Техника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83C4C" w14:textId="77777777" w:rsidR="00072EB9" w:rsidRPr="00072EB9" w:rsidRDefault="00072EB9" w:rsidP="00072EB9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color w:val="000000"/>
                <w:kern w:val="24"/>
                <w:sz w:val="24"/>
                <w:szCs w:val="24"/>
              </w:rPr>
              <w:t>16 700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E1224" w14:textId="77777777" w:rsidR="00072EB9" w:rsidRPr="00072EB9" w:rsidRDefault="00072EB9" w:rsidP="00072EB9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color w:val="000000"/>
                <w:kern w:val="24"/>
                <w:sz w:val="24"/>
                <w:szCs w:val="24"/>
              </w:rPr>
              <w:t>16 700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AC385" w14:textId="77777777" w:rsidR="00072EB9" w:rsidRPr="00072EB9" w:rsidRDefault="00072EB9" w:rsidP="00072EB9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i/>
                <w:iCs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BBA5B" w14:textId="77777777" w:rsidR="00072EB9" w:rsidRPr="00072EB9" w:rsidRDefault="00072EB9" w:rsidP="00072EB9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i/>
                <w:iCs/>
                <w:color w:val="000000"/>
                <w:kern w:val="24"/>
                <w:sz w:val="24"/>
                <w:szCs w:val="24"/>
              </w:rPr>
              <w:t>0</w:t>
            </w:r>
          </w:p>
        </w:tc>
      </w:tr>
      <w:tr w:rsidR="00072EB9" w:rsidRPr="00072EB9" w14:paraId="29757532" w14:textId="77777777" w:rsidTr="00072EB9">
        <w:trPr>
          <w:trHeight w:val="29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53197" w14:textId="77777777" w:rsidR="00072EB9" w:rsidRPr="00072EB9" w:rsidRDefault="00072EB9" w:rsidP="00072EB9">
            <w:pPr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C50FD" w14:textId="77777777" w:rsidR="00072EB9" w:rsidRPr="00072EB9" w:rsidRDefault="00072EB9" w:rsidP="00072EB9">
            <w:pPr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b/>
                <w:bCs/>
                <w:color w:val="000000"/>
                <w:kern w:val="24"/>
                <w:sz w:val="24"/>
                <w:szCs w:val="24"/>
              </w:rPr>
              <w:t>Итого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BB94D" w14:textId="77777777" w:rsidR="00072EB9" w:rsidRPr="00072EB9" w:rsidRDefault="00072EB9" w:rsidP="00072EB9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b/>
                <w:bCs/>
                <w:color w:val="000000"/>
                <w:kern w:val="24"/>
                <w:sz w:val="24"/>
                <w:szCs w:val="24"/>
              </w:rPr>
              <w:t>487 102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08C13" w14:textId="77777777" w:rsidR="00072EB9" w:rsidRPr="00072EB9" w:rsidRDefault="00072EB9" w:rsidP="00072EB9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b/>
                <w:bCs/>
                <w:color w:val="000000"/>
                <w:kern w:val="24"/>
                <w:sz w:val="24"/>
                <w:szCs w:val="24"/>
              </w:rPr>
              <w:t>499 284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A8B38" w14:textId="77777777" w:rsidR="00072EB9" w:rsidRPr="00072EB9" w:rsidRDefault="00072EB9" w:rsidP="00072EB9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i/>
                <w:iCs/>
                <w:color w:val="000000"/>
                <w:kern w:val="24"/>
                <w:sz w:val="24"/>
                <w:szCs w:val="24"/>
              </w:rPr>
              <w:t>12 182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BC6C7" w14:textId="784687F3" w:rsidR="00072EB9" w:rsidRPr="00072EB9" w:rsidRDefault="00072EB9" w:rsidP="00072EB9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8B1424">
              <w:rPr>
                <w:i/>
                <w:iCs/>
                <w:color w:val="000000"/>
                <w:kern w:val="24"/>
                <w:sz w:val="24"/>
                <w:szCs w:val="24"/>
              </w:rPr>
              <w:t>2,5</w:t>
            </w:r>
          </w:p>
        </w:tc>
      </w:tr>
    </w:tbl>
    <w:p w14:paraId="1DD2E85D" w14:textId="77777777" w:rsidR="00033ADD" w:rsidRDefault="00033ADD" w:rsidP="001F4322">
      <w:pPr>
        <w:ind w:firstLine="576"/>
        <w:jc w:val="both"/>
        <w:rPr>
          <w:color w:val="000000" w:themeColor="text1"/>
          <w:sz w:val="24"/>
          <w:szCs w:val="24"/>
        </w:rPr>
      </w:pPr>
    </w:p>
    <w:p w14:paraId="4F519CE9" w14:textId="22C7C333" w:rsidR="004114AE" w:rsidRDefault="004114AE" w:rsidP="001F4322">
      <w:pPr>
        <w:ind w:firstLine="57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По водоотведению при утвержденной сумме </w:t>
      </w:r>
      <w:r w:rsidR="00072EB9">
        <w:rPr>
          <w:color w:val="000000" w:themeColor="text1"/>
          <w:sz w:val="24"/>
          <w:szCs w:val="24"/>
        </w:rPr>
        <w:t>487 102</w:t>
      </w:r>
      <w:r>
        <w:rPr>
          <w:color w:val="000000" w:themeColor="text1"/>
          <w:sz w:val="24"/>
          <w:szCs w:val="24"/>
        </w:rPr>
        <w:t xml:space="preserve"> тыс. тенге, исполнено на </w:t>
      </w:r>
      <w:r w:rsidR="00072EB9">
        <w:rPr>
          <w:color w:val="000000" w:themeColor="text1"/>
          <w:sz w:val="24"/>
          <w:szCs w:val="24"/>
        </w:rPr>
        <w:t xml:space="preserve">499 284 </w:t>
      </w:r>
      <w:r>
        <w:rPr>
          <w:color w:val="000000" w:themeColor="text1"/>
          <w:sz w:val="24"/>
          <w:szCs w:val="24"/>
        </w:rPr>
        <w:t xml:space="preserve">тыс. тенге. Перевыполнение </w:t>
      </w:r>
      <w:r w:rsidR="00072EB9">
        <w:rPr>
          <w:color w:val="000000" w:themeColor="text1"/>
          <w:sz w:val="24"/>
          <w:szCs w:val="24"/>
        </w:rPr>
        <w:t>2,5% за счет освоения по оборудованию</w:t>
      </w:r>
      <w:r>
        <w:rPr>
          <w:color w:val="000000" w:themeColor="text1"/>
          <w:sz w:val="24"/>
          <w:szCs w:val="24"/>
        </w:rPr>
        <w:t xml:space="preserve">. </w:t>
      </w:r>
    </w:p>
    <w:p w14:paraId="02DDC48E" w14:textId="69074B7F" w:rsidR="00886686" w:rsidRDefault="00886686" w:rsidP="001F4322">
      <w:pPr>
        <w:ind w:firstLine="57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 целом доля СМР при выполнении инвестиционной программы составила </w:t>
      </w:r>
      <w:r w:rsidR="00072EB9">
        <w:rPr>
          <w:color w:val="000000" w:themeColor="text1"/>
          <w:sz w:val="24"/>
          <w:szCs w:val="24"/>
        </w:rPr>
        <w:t>82</w:t>
      </w:r>
      <w:r>
        <w:rPr>
          <w:color w:val="000000" w:themeColor="text1"/>
          <w:sz w:val="24"/>
          <w:szCs w:val="24"/>
        </w:rPr>
        <w:t>%</w:t>
      </w:r>
      <w:r w:rsidR="00072EB9">
        <w:rPr>
          <w:color w:val="000000" w:themeColor="text1"/>
          <w:sz w:val="24"/>
          <w:szCs w:val="24"/>
        </w:rPr>
        <w:t xml:space="preserve"> (</w:t>
      </w:r>
      <w:proofErr w:type="spellStart"/>
      <w:r w:rsidR="00072EB9">
        <w:rPr>
          <w:color w:val="000000" w:themeColor="text1"/>
          <w:sz w:val="24"/>
          <w:szCs w:val="24"/>
        </w:rPr>
        <w:t>вода+стоки</w:t>
      </w:r>
      <w:proofErr w:type="spellEnd"/>
      <w:r w:rsidR="00072EB9">
        <w:rPr>
          <w:color w:val="000000" w:themeColor="text1"/>
          <w:sz w:val="24"/>
          <w:szCs w:val="24"/>
        </w:rPr>
        <w:t>)</w:t>
      </w:r>
      <w:r>
        <w:rPr>
          <w:color w:val="000000" w:themeColor="text1"/>
          <w:sz w:val="24"/>
          <w:szCs w:val="24"/>
        </w:rPr>
        <w:t xml:space="preserve"> от общей суммы затрат.</w:t>
      </w:r>
      <w:r w:rsidR="00D568DC">
        <w:rPr>
          <w:color w:val="000000" w:themeColor="text1"/>
          <w:sz w:val="24"/>
          <w:szCs w:val="24"/>
        </w:rPr>
        <w:t xml:space="preserve"> Наиболее крупные проекты </w:t>
      </w:r>
      <w:r w:rsidR="00A63EBD">
        <w:rPr>
          <w:color w:val="000000" w:themeColor="text1"/>
          <w:sz w:val="24"/>
          <w:szCs w:val="24"/>
        </w:rPr>
        <w:t xml:space="preserve">по СМР </w:t>
      </w:r>
      <w:r w:rsidR="00D568DC">
        <w:rPr>
          <w:color w:val="000000" w:themeColor="text1"/>
          <w:sz w:val="24"/>
          <w:szCs w:val="24"/>
        </w:rPr>
        <w:t xml:space="preserve">на </w:t>
      </w:r>
      <w:r w:rsidR="00072EB9">
        <w:rPr>
          <w:color w:val="000000" w:themeColor="text1"/>
          <w:sz w:val="24"/>
          <w:szCs w:val="24"/>
        </w:rPr>
        <w:t>7</w:t>
      </w:r>
      <w:r w:rsidR="004314B5">
        <w:rPr>
          <w:color w:val="000000" w:themeColor="text1"/>
          <w:sz w:val="24"/>
          <w:szCs w:val="24"/>
        </w:rPr>
        <w:t>-8</w:t>
      </w:r>
      <w:r w:rsidR="00072EB9">
        <w:rPr>
          <w:color w:val="000000" w:themeColor="text1"/>
          <w:sz w:val="24"/>
          <w:szCs w:val="24"/>
        </w:rPr>
        <w:t xml:space="preserve"> </w:t>
      </w:r>
      <w:r w:rsidR="00D568DC">
        <w:rPr>
          <w:color w:val="000000" w:themeColor="text1"/>
          <w:sz w:val="24"/>
          <w:szCs w:val="24"/>
        </w:rPr>
        <w:t>слайд</w:t>
      </w:r>
      <w:r w:rsidR="004314B5">
        <w:rPr>
          <w:color w:val="000000" w:themeColor="text1"/>
          <w:sz w:val="24"/>
          <w:szCs w:val="24"/>
        </w:rPr>
        <w:t>ах</w:t>
      </w:r>
      <w:r w:rsidR="00D568DC">
        <w:rPr>
          <w:color w:val="000000" w:themeColor="text1"/>
          <w:sz w:val="24"/>
          <w:szCs w:val="24"/>
        </w:rPr>
        <w:t>.</w:t>
      </w:r>
    </w:p>
    <w:p w14:paraId="26B17B6C" w14:textId="40CB14DA" w:rsidR="00033ADD" w:rsidRDefault="00136C83" w:rsidP="00136C83">
      <w:pPr>
        <w:ind w:hanging="567"/>
        <w:jc w:val="both"/>
        <w:rPr>
          <w:color w:val="000000" w:themeColor="text1"/>
          <w:sz w:val="24"/>
          <w:szCs w:val="24"/>
        </w:rPr>
      </w:pPr>
      <w:r w:rsidRPr="00136C83">
        <w:lastRenderedPageBreak/>
        <w:drawing>
          <wp:inline distT="0" distB="0" distL="0" distR="0" wp14:anchorId="3D2A9F59" wp14:editId="53824846">
            <wp:extent cx="6423853" cy="5924526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4509" cy="5943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5F62F" w14:textId="77777777" w:rsidR="00633258" w:rsidRDefault="00633258" w:rsidP="001F4322">
      <w:pPr>
        <w:ind w:firstLine="576"/>
        <w:jc w:val="both"/>
        <w:rPr>
          <w:color w:val="000000" w:themeColor="text1"/>
          <w:sz w:val="24"/>
          <w:szCs w:val="24"/>
        </w:rPr>
      </w:pPr>
    </w:p>
    <w:p w14:paraId="6FBBFDDC" w14:textId="436113EB" w:rsidR="00033ADD" w:rsidRDefault="00633258" w:rsidP="001F4322">
      <w:pPr>
        <w:ind w:firstLine="57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Слайд 8</w:t>
      </w:r>
    </w:p>
    <w:p w14:paraId="5D0264C8" w14:textId="35A049CD" w:rsidR="00633258" w:rsidRDefault="00633258" w:rsidP="001F4322">
      <w:pPr>
        <w:ind w:firstLine="57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Перечень СМР по водоотведению.</w:t>
      </w:r>
    </w:p>
    <w:p w14:paraId="1ADCFBC5" w14:textId="666B9158" w:rsidR="00033ADD" w:rsidRPr="00747BE4" w:rsidRDefault="005F337C" w:rsidP="001F4322">
      <w:pPr>
        <w:ind w:hanging="567"/>
        <w:jc w:val="both"/>
        <w:rPr>
          <w:color w:val="000000" w:themeColor="text1"/>
          <w:sz w:val="24"/>
          <w:szCs w:val="24"/>
        </w:rPr>
      </w:pPr>
      <w:r w:rsidRPr="005F337C">
        <w:lastRenderedPageBreak/>
        <w:drawing>
          <wp:inline distT="0" distB="0" distL="0" distR="0" wp14:anchorId="70704DA3" wp14:editId="42C8797F">
            <wp:extent cx="6006465" cy="457226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465" cy="4572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D142E" w14:textId="77777777" w:rsidR="009044A2" w:rsidRDefault="009044A2" w:rsidP="00880AC0">
      <w:pPr>
        <w:ind w:firstLine="576"/>
        <w:jc w:val="both"/>
        <w:rPr>
          <w:b/>
          <w:sz w:val="24"/>
          <w:szCs w:val="24"/>
        </w:rPr>
      </w:pPr>
    </w:p>
    <w:p w14:paraId="5F31A75E" w14:textId="29CCC9EC" w:rsidR="00880AC0" w:rsidRPr="0011608A" w:rsidRDefault="00880AC0" w:rsidP="00880AC0">
      <w:pPr>
        <w:ind w:firstLine="576"/>
        <w:jc w:val="both"/>
        <w:rPr>
          <w:b/>
          <w:sz w:val="24"/>
          <w:szCs w:val="24"/>
        </w:rPr>
      </w:pPr>
      <w:r w:rsidRPr="0011608A">
        <w:rPr>
          <w:b/>
          <w:sz w:val="24"/>
          <w:szCs w:val="24"/>
        </w:rPr>
        <w:t xml:space="preserve">Слайд </w:t>
      </w:r>
      <w:r w:rsidR="009044A2">
        <w:rPr>
          <w:b/>
          <w:sz w:val="24"/>
          <w:szCs w:val="24"/>
        </w:rPr>
        <w:t>9</w:t>
      </w:r>
    </w:p>
    <w:p w14:paraId="7A200794" w14:textId="1BCD88F0" w:rsidR="00E9223C" w:rsidRDefault="007C321F" w:rsidP="001F4322">
      <w:pPr>
        <w:ind w:firstLine="576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по приобретению техники за счет инвестиционной программы.</w:t>
      </w:r>
    </w:p>
    <w:p w14:paraId="432D38D0" w14:textId="77777777" w:rsidR="00EA3732" w:rsidRDefault="00EA3732" w:rsidP="001F4322">
      <w:pPr>
        <w:ind w:firstLine="576"/>
        <w:jc w:val="both"/>
        <w:rPr>
          <w:sz w:val="24"/>
          <w:szCs w:val="24"/>
        </w:rPr>
      </w:pPr>
    </w:p>
    <w:p w14:paraId="7449BBAD" w14:textId="6CD91AD1" w:rsidR="00967F02" w:rsidRDefault="00EA3732" w:rsidP="00EA3732">
      <w:pPr>
        <w:ind w:hanging="567"/>
        <w:jc w:val="both"/>
        <w:rPr>
          <w:b/>
          <w:color w:val="000000" w:themeColor="text1"/>
          <w:sz w:val="24"/>
          <w:szCs w:val="24"/>
        </w:rPr>
      </w:pPr>
      <w:r w:rsidRPr="00EA3732">
        <w:drawing>
          <wp:inline distT="0" distB="0" distL="0" distR="0" wp14:anchorId="1FC00197" wp14:editId="590F62C5">
            <wp:extent cx="6006465" cy="367674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465" cy="3676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5AB0B" w14:textId="77777777" w:rsidR="00FA394C" w:rsidRDefault="00FA394C" w:rsidP="001F4322">
      <w:pPr>
        <w:ind w:firstLine="576"/>
        <w:jc w:val="both"/>
        <w:rPr>
          <w:b/>
          <w:color w:val="000000" w:themeColor="text1"/>
          <w:sz w:val="24"/>
          <w:szCs w:val="24"/>
        </w:rPr>
      </w:pPr>
    </w:p>
    <w:p w14:paraId="4B667537" w14:textId="44F00340" w:rsidR="00485CEB" w:rsidRDefault="00FA394C" w:rsidP="001F4322">
      <w:pPr>
        <w:ind w:firstLine="576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Список оборудования очень большой. Полный перечень можно посмотреть на сайте предприятия (опубликовано 26 марта) и в СМИ. Сегодня после слушаний будет опубликован в газете «</w:t>
      </w:r>
      <w:proofErr w:type="spellStart"/>
      <w:r>
        <w:rPr>
          <w:b/>
          <w:color w:val="000000" w:themeColor="text1"/>
          <w:sz w:val="24"/>
          <w:szCs w:val="24"/>
        </w:rPr>
        <w:t>Костанайские</w:t>
      </w:r>
      <w:proofErr w:type="spellEnd"/>
      <w:r>
        <w:rPr>
          <w:b/>
          <w:color w:val="000000" w:themeColor="text1"/>
          <w:sz w:val="24"/>
          <w:szCs w:val="24"/>
        </w:rPr>
        <w:t xml:space="preserve"> новости» весь перечень инвестиционной программы.</w:t>
      </w:r>
    </w:p>
    <w:p w14:paraId="72E601F3" w14:textId="62073A1E" w:rsidR="003451FD" w:rsidRPr="0011608A" w:rsidRDefault="003451FD" w:rsidP="003451FD">
      <w:pPr>
        <w:ind w:firstLine="576"/>
        <w:jc w:val="both"/>
        <w:rPr>
          <w:b/>
          <w:sz w:val="24"/>
          <w:szCs w:val="24"/>
        </w:rPr>
      </w:pPr>
      <w:r w:rsidRPr="0011608A">
        <w:rPr>
          <w:b/>
          <w:sz w:val="24"/>
          <w:szCs w:val="24"/>
        </w:rPr>
        <w:lastRenderedPageBreak/>
        <w:t xml:space="preserve">Слайд </w:t>
      </w:r>
      <w:r>
        <w:rPr>
          <w:b/>
          <w:sz w:val="24"/>
          <w:szCs w:val="24"/>
        </w:rPr>
        <w:t>10</w:t>
      </w:r>
    </w:p>
    <w:p w14:paraId="41BAD4BD" w14:textId="657453B9" w:rsidR="005A201A" w:rsidRPr="00747BE4" w:rsidRDefault="0019257E" w:rsidP="001F4322">
      <w:pPr>
        <w:ind w:firstLine="576"/>
        <w:jc w:val="both"/>
        <w:rPr>
          <w:color w:val="000000" w:themeColor="text1"/>
          <w:sz w:val="24"/>
          <w:szCs w:val="24"/>
        </w:rPr>
      </w:pPr>
      <w:r w:rsidRPr="00747BE4">
        <w:rPr>
          <w:b/>
          <w:color w:val="000000" w:themeColor="text1"/>
          <w:sz w:val="24"/>
          <w:szCs w:val="24"/>
        </w:rPr>
        <w:t>Объемы реализации и сбора выручки</w:t>
      </w:r>
      <w:r w:rsidRPr="00747BE4">
        <w:rPr>
          <w:color w:val="000000" w:themeColor="text1"/>
          <w:sz w:val="24"/>
          <w:szCs w:val="24"/>
        </w:rPr>
        <w:t xml:space="preserve"> выполнены в полном объеме</w:t>
      </w:r>
      <w:r w:rsidR="008427E6" w:rsidRPr="00747BE4">
        <w:rPr>
          <w:color w:val="000000" w:themeColor="text1"/>
          <w:sz w:val="24"/>
          <w:szCs w:val="24"/>
        </w:rPr>
        <w:t>. С</w:t>
      </w:r>
      <w:r w:rsidRPr="00747BE4">
        <w:rPr>
          <w:color w:val="000000" w:themeColor="text1"/>
          <w:sz w:val="24"/>
          <w:szCs w:val="24"/>
        </w:rPr>
        <w:t xml:space="preserve"> учетом погашения дебиторской задолженности</w:t>
      </w:r>
      <w:r w:rsidR="008427E6" w:rsidRPr="00747BE4">
        <w:rPr>
          <w:color w:val="000000" w:themeColor="text1"/>
          <w:sz w:val="24"/>
          <w:szCs w:val="24"/>
        </w:rPr>
        <w:t>,</w:t>
      </w:r>
      <w:r w:rsidRPr="00747BE4">
        <w:rPr>
          <w:color w:val="000000" w:themeColor="text1"/>
          <w:sz w:val="24"/>
          <w:szCs w:val="24"/>
        </w:rPr>
        <w:t xml:space="preserve"> </w:t>
      </w:r>
      <w:r w:rsidR="008E4A9E" w:rsidRPr="00747BE4">
        <w:rPr>
          <w:color w:val="000000" w:themeColor="text1"/>
          <w:sz w:val="24"/>
          <w:szCs w:val="24"/>
        </w:rPr>
        <w:t>сборы составили</w:t>
      </w:r>
      <w:r w:rsidR="00B65B51">
        <w:rPr>
          <w:color w:val="000000" w:themeColor="text1"/>
          <w:sz w:val="24"/>
          <w:szCs w:val="24"/>
        </w:rPr>
        <w:t xml:space="preserve"> </w:t>
      </w:r>
      <w:r w:rsidR="005A201A">
        <w:rPr>
          <w:color w:val="000000" w:themeColor="text1"/>
          <w:sz w:val="24"/>
          <w:szCs w:val="24"/>
        </w:rPr>
        <w:t>98,8</w:t>
      </w:r>
      <w:r w:rsidRPr="00747BE4">
        <w:rPr>
          <w:color w:val="000000" w:themeColor="text1"/>
          <w:sz w:val="24"/>
          <w:szCs w:val="24"/>
        </w:rPr>
        <w:t>%</w:t>
      </w:r>
      <w:r w:rsidR="008427E6" w:rsidRPr="00747BE4">
        <w:rPr>
          <w:color w:val="000000" w:themeColor="text1"/>
          <w:sz w:val="24"/>
          <w:szCs w:val="24"/>
        </w:rPr>
        <w:t xml:space="preserve"> к начислению</w:t>
      </w:r>
      <w:r w:rsidRPr="00747BE4">
        <w:rPr>
          <w:color w:val="000000" w:themeColor="text1"/>
          <w:sz w:val="24"/>
          <w:szCs w:val="24"/>
        </w:rPr>
        <w:t>.</w:t>
      </w:r>
      <w:r w:rsidR="008427E6" w:rsidRPr="00747BE4">
        <w:rPr>
          <w:color w:val="000000" w:themeColor="text1"/>
          <w:sz w:val="24"/>
          <w:szCs w:val="24"/>
        </w:rPr>
        <w:t xml:space="preserve"> </w:t>
      </w:r>
      <w:r w:rsidR="008F2812">
        <w:rPr>
          <w:color w:val="000000" w:themeColor="text1"/>
          <w:sz w:val="24"/>
          <w:szCs w:val="24"/>
        </w:rPr>
        <w:t xml:space="preserve">В суммарном выражении </w:t>
      </w:r>
      <w:r w:rsidR="006B2F8A">
        <w:rPr>
          <w:color w:val="000000" w:themeColor="text1"/>
          <w:sz w:val="24"/>
          <w:szCs w:val="24"/>
        </w:rPr>
        <w:t xml:space="preserve">за календарный год </w:t>
      </w:r>
      <w:r w:rsidR="007D65D5">
        <w:rPr>
          <w:color w:val="000000" w:themeColor="text1"/>
          <w:sz w:val="24"/>
          <w:szCs w:val="24"/>
        </w:rPr>
        <w:t xml:space="preserve">за услуги водоснабжения и водоотведения по установленным тарифам </w:t>
      </w:r>
      <w:r w:rsidR="008F2812">
        <w:rPr>
          <w:color w:val="000000" w:themeColor="text1"/>
          <w:sz w:val="24"/>
          <w:szCs w:val="24"/>
        </w:rPr>
        <w:t>начислено</w:t>
      </w:r>
      <w:r w:rsidR="008427E6" w:rsidRPr="00747BE4">
        <w:rPr>
          <w:color w:val="000000" w:themeColor="text1"/>
          <w:sz w:val="24"/>
          <w:szCs w:val="24"/>
        </w:rPr>
        <w:t xml:space="preserve"> </w:t>
      </w:r>
      <w:r w:rsidR="003451FD">
        <w:rPr>
          <w:color w:val="000000" w:themeColor="text1"/>
          <w:sz w:val="24"/>
          <w:szCs w:val="24"/>
        </w:rPr>
        <w:t>7 559 620 тыс. тенге (с НДС)</w:t>
      </w:r>
      <w:r w:rsidR="008427E6" w:rsidRPr="00747BE4">
        <w:rPr>
          <w:bCs/>
          <w:sz w:val="24"/>
          <w:szCs w:val="24"/>
          <w:lang w:eastAsia="en-US"/>
        </w:rPr>
        <w:t xml:space="preserve">, оплачено </w:t>
      </w:r>
      <w:r w:rsidR="003451FD">
        <w:rPr>
          <w:bCs/>
          <w:sz w:val="24"/>
          <w:szCs w:val="24"/>
          <w:lang w:eastAsia="en-US"/>
        </w:rPr>
        <w:t>7 414 687</w:t>
      </w:r>
      <w:r w:rsidR="008E4A9E" w:rsidRPr="00747BE4">
        <w:rPr>
          <w:bCs/>
          <w:sz w:val="24"/>
          <w:szCs w:val="24"/>
          <w:lang w:eastAsia="en-US"/>
        </w:rPr>
        <w:t xml:space="preserve"> тыс. тенге</w:t>
      </w:r>
      <w:r w:rsidR="003451FD">
        <w:rPr>
          <w:bCs/>
          <w:sz w:val="24"/>
          <w:szCs w:val="24"/>
          <w:lang w:eastAsia="en-US"/>
        </w:rPr>
        <w:t xml:space="preserve"> (с НДС)</w:t>
      </w:r>
      <w:r w:rsidR="008E4A9E" w:rsidRPr="00747BE4">
        <w:rPr>
          <w:bCs/>
          <w:sz w:val="24"/>
          <w:szCs w:val="24"/>
          <w:lang w:eastAsia="en-US"/>
        </w:rPr>
        <w:t>.</w:t>
      </w:r>
      <w:r w:rsidR="00347775">
        <w:rPr>
          <w:bCs/>
          <w:sz w:val="24"/>
          <w:szCs w:val="24"/>
          <w:lang w:eastAsia="en-US"/>
        </w:rPr>
        <w:t xml:space="preserve"> Расшифровка в разрезе каждого квартала на слайде.</w:t>
      </w:r>
    </w:p>
    <w:p w14:paraId="34ABAB07" w14:textId="20965154" w:rsidR="00D61468" w:rsidRPr="00747BE4" w:rsidRDefault="00D61468" w:rsidP="001F4322">
      <w:pPr>
        <w:ind w:firstLine="576"/>
        <w:jc w:val="both"/>
        <w:rPr>
          <w:color w:val="000000" w:themeColor="text1"/>
          <w:sz w:val="24"/>
          <w:szCs w:val="24"/>
        </w:rPr>
      </w:pPr>
    </w:p>
    <w:p w14:paraId="1E1C3609" w14:textId="7847BFF9" w:rsidR="00485CEB" w:rsidRPr="00967F02" w:rsidRDefault="00485CEB" w:rsidP="00857B41">
      <w:pPr>
        <w:ind w:firstLine="576"/>
        <w:rPr>
          <w:b/>
          <w:sz w:val="24"/>
          <w:szCs w:val="24"/>
        </w:rPr>
      </w:pPr>
      <w:r w:rsidRPr="00967F02">
        <w:rPr>
          <w:b/>
          <w:sz w:val="24"/>
          <w:szCs w:val="24"/>
        </w:rPr>
        <w:t xml:space="preserve">Слайд </w:t>
      </w:r>
      <w:r w:rsidR="006E6FC9" w:rsidRPr="00967F02">
        <w:rPr>
          <w:b/>
          <w:sz w:val="24"/>
          <w:szCs w:val="24"/>
        </w:rPr>
        <w:t>1</w:t>
      </w:r>
      <w:r w:rsidR="00857B41">
        <w:rPr>
          <w:b/>
          <w:sz w:val="24"/>
          <w:szCs w:val="24"/>
        </w:rPr>
        <w:t>1</w:t>
      </w:r>
    </w:p>
    <w:p w14:paraId="3B51C186" w14:textId="77777777" w:rsidR="00284CB8" w:rsidRPr="00967F02" w:rsidRDefault="002A6071" w:rsidP="007965C1">
      <w:pPr>
        <w:ind w:firstLine="576"/>
        <w:jc w:val="center"/>
        <w:rPr>
          <w:b/>
          <w:sz w:val="24"/>
          <w:szCs w:val="24"/>
        </w:rPr>
      </w:pPr>
      <w:r w:rsidRPr="00967F02">
        <w:rPr>
          <w:b/>
          <w:sz w:val="24"/>
          <w:szCs w:val="24"/>
        </w:rPr>
        <w:t>Перспективы и планы.</w:t>
      </w:r>
    </w:p>
    <w:p w14:paraId="4A7A0BBE" w14:textId="6A3849F2" w:rsidR="0058113D" w:rsidRPr="00967F02" w:rsidRDefault="008837E1" w:rsidP="00967F02">
      <w:pPr>
        <w:ind w:firstLine="576"/>
        <w:jc w:val="both"/>
        <w:rPr>
          <w:sz w:val="24"/>
          <w:szCs w:val="24"/>
        </w:rPr>
      </w:pPr>
      <w:r>
        <w:rPr>
          <w:sz w:val="24"/>
          <w:szCs w:val="24"/>
        </w:rPr>
        <w:t>Планов</w:t>
      </w:r>
      <w:r w:rsidR="00C340CA">
        <w:rPr>
          <w:sz w:val="24"/>
          <w:szCs w:val="24"/>
        </w:rPr>
        <w:t>ые</w:t>
      </w:r>
      <w:r>
        <w:rPr>
          <w:sz w:val="24"/>
          <w:szCs w:val="24"/>
        </w:rPr>
        <w:t xml:space="preserve"> </w:t>
      </w:r>
      <w:r w:rsidR="00C340CA">
        <w:rPr>
          <w:sz w:val="24"/>
          <w:szCs w:val="24"/>
        </w:rPr>
        <w:t xml:space="preserve">производственные </w:t>
      </w:r>
      <w:r>
        <w:rPr>
          <w:sz w:val="24"/>
          <w:szCs w:val="24"/>
        </w:rPr>
        <w:t>р</w:t>
      </w:r>
      <w:r w:rsidR="00967F02">
        <w:rPr>
          <w:sz w:val="24"/>
          <w:szCs w:val="24"/>
        </w:rPr>
        <w:t>абот</w:t>
      </w:r>
      <w:r w:rsidR="00C340CA">
        <w:rPr>
          <w:sz w:val="24"/>
          <w:szCs w:val="24"/>
        </w:rPr>
        <w:t xml:space="preserve">ы на </w:t>
      </w:r>
      <w:r w:rsidR="005D028A">
        <w:rPr>
          <w:sz w:val="24"/>
          <w:szCs w:val="24"/>
        </w:rPr>
        <w:t>предприятии ведутся</w:t>
      </w:r>
      <w:r w:rsidR="00967F02">
        <w:rPr>
          <w:sz w:val="24"/>
          <w:szCs w:val="24"/>
        </w:rPr>
        <w:t xml:space="preserve"> в рамках у</w:t>
      </w:r>
      <w:r w:rsidR="00967F02" w:rsidRPr="00967F02">
        <w:rPr>
          <w:sz w:val="24"/>
          <w:szCs w:val="24"/>
        </w:rPr>
        <w:t>тверждён</w:t>
      </w:r>
      <w:r w:rsidR="00967F02">
        <w:rPr>
          <w:sz w:val="24"/>
          <w:szCs w:val="24"/>
        </w:rPr>
        <w:t>ной</w:t>
      </w:r>
      <w:r w:rsidR="00C502B2" w:rsidRPr="00967F02">
        <w:rPr>
          <w:sz w:val="24"/>
          <w:szCs w:val="24"/>
        </w:rPr>
        <w:t xml:space="preserve"> инвестиционн</w:t>
      </w:r>
      <w:r w:rsidR="00967F02">
        <w:rPr>
          <w:sz w:val="24"/>
          <w:szCs w:val="24"/>
        </w:rPr>
        <w:t>ой</w:t>
      </w:r>
      <w:r w:rsidR="00C502B2" w:rsidRPr="00967F02">
        <w:rPr>
          <w:sz w:val="24"/>
          <w:szCs w:val="24"/>
        </w:rPr>
        <w:t xml:space="preserve"> программ</w:t>
      </w:r>
      <w:r w:rsidR="00967F02">
        <w:rPr>
          <w:sz w:val="24"/>
          <w:szCs w:val="24"/>
        </w:rPr>
        <w:t>ы</w:t>
      </w:r>
      <w:r w:rsidR="00C502B2" w:rsidRPr="00967F02">
        <w:rPr>
          <w:sz w:val="24"/>
          <w:szCs w:val="24"/>
        </w:rPr>
        <w:t xml:space="preserve"> совместным приказом </w:t>
      </w:r>
      <w:r w:rsidR="00585677" w:rsidRPr="00967F02">
        <w:rPr>
          <w:sz w:val="24"/>
          <w:szCs w:val="24"/>
        </w:rPr>
        <w:t xml:space="preserve">уполномоченного и государственного органов </w:t>
      </w:r>
      <w:r w:rsidR="00C502B2" w:rsidRPr="00967F02">
        <w:rPr>
          <w:sz w:val="24"/>
          <w:szCs w:val="24"/>
        </w:rPr>
        <w:t xml:space="preserve">на период 2022-2026 года. </w:t>
      </w:r>
    </w:p>
    <w:p w14:paraId="663706F8" w14:textId="3234F065" w:rsidR="00C502B2" w:rsidRPr="00967F02" w:rsidRDefault="00967F02" w:rsidP="00967F02">
      <w:pPr>
        <w:ind w:firstLine="5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Ежегодный </w:t>
      </w:r>
      <w:r w:rsidR="00C340CA">
        <w:rPr>
          <w:sz w:val="24"/>
          <w:szCs w:val="24"/>
        </w:rPr>
        <w:t>п</w:t>
      </w:r>
      <w:r w:rsidR="00A04433" w:rsidRPr="00967F02">
        <w:rPr>
          <w:sz w:val="24"/>
          <w:szCs w:val="24"/>
        </w:rPr>
        <w:t>лан уточняется в течени</w:t>
      </w:r>
      <w:r w:rsidR="00D2116A" w:rsidRPr="00967F02">
        <w:rPr>
          <w:sz w:val="24"/>
          <w:szCs w:val="24"/>
        </w:rPr>
        <w:t xml:space="preserve">е действующего </w:t>
      </w:r>
      <w:r w:rsidR="00A04433" w:rsidRPr="00967F02">
        <w:rPr>
          <w:sz w:val="24"/>
          <w:szCs w:val="24"/>
        </w:rPr>
        <w:t xml:space="preserve">года, так как по результатам гос. </w:t>
      </w:r>
      <w:r w:rsidR="00D2116A" w:rsidRPr="00967F02">
        <w:rPr>
          <w:sz w:val="24"/>
          <w:szCs w:val="24"/>
        </w:rPr>
        <w:t>з</w:t>
      </w:r>
      <w:r w:rsidR="00A04433" w:rsidRPr="00967F02">
        <w:rPr>
          <w:sz w:val="24"/>
          <w:szCs w:val="24"/>
        </w:rPr>
        <w:t>акупок меняется цена поставляемых услуг и оборудования.</w:t>
      </w:r>
      <w:r w:rsidR="00172660" w:rsidRPr="00967F02">
        <w:rPr>
          <w:sz w:val="24"/>
          <w:szCs w:val="24"/>
        </w:rPr>
        <w:t xml:space="preserve"> </w:t>
      </w:r>
      <w:r w:rsidR="005047E5" w:rsidRPr="00967F02">
        <w:rPr>
          <w:sz w:val="24"/>
          <w:szCs w:val="24"/>
        </w:rPr>
        <w:t>В 202</w:t>
      </w:r>
      <w:r w:rsidR="00857B41">
        <w:rPr>
          <w:sz w:val="24"/>
          <w:szCs w:val="24"/>
        </w:rPr>
        <w:t>6</w:t>
      </w:r>
      <w:r w:rsidR="002247A5" w:rsidRPr="00967F02">
        <w:rPr>
          <w:sz w:val="24"/>
          <w:szCs w:val="24"/>
        </w:rPr>
        <w:t xml:space="preserve"> году </w:t>
      </w:r>
      <w:r w:rsidR="007B14C3" w:rsidRPr="00967F02">
        <w:rPr>
          <w:sz w:val="24"/>
          <w:szCs w:val="24"/>
        </w:rPr>
        <w:t xml:space="preserve">предусмотрено </w:t>
      </w:r>
      <w:r w:rsidRPr="00967F02">
        <w:rPr>
          <w:sz w:val="24"/>
          <w:szCs w:val="24"/>
        </w:rPr>
        <w:t>освоение</w:t>
      </w:r>
      <w:r>
        <w:rPr>
          <w:sz w:val="24"/>
          <w:szCs w:val="24"/>
        </w:rPr>
        <w:t xml:space="preserve"> </w:t>
      </w:r>
      <w:r w:rsidRPr="00967F02">
        <w:rPr>
          <w:sz w:val="24"/>
          <w:szCs w:val="24"/>
        </w:rPr>
        <w:t>1</w:t>
      </w:r>
      <w:r w:rsidR="00857B41">
        <w:rPr>
          <w:sz w:val="24"/>
          <w:szCs w:val="24"/>
          <w:lang w:eastAsia="en-US"/>
        </w:rPr>
        <w:t> 073 458</w:t>
      </w:r>
      <w:r w:rsidR="00677711" w:rsidRPr="00967F02">
        <w:rPr>
          <w:sz w:val="24"/>
          <w:szCs w:val="24"/>
          <w:lang w:eastAsia="en-US"/>
        </w:rPr>
        <w:t xml:space="preserve"> тыс</w:t>
      </w:r>
      <w:r>
        <w:rPr>
          <w:sz w:val="24"/>
          <w:szCs w:val="24"/>
          <w:lang w:eastAsia="en-US"/>
        </w:rPr>
        <w:t>.</w:t>
      </w:r>
      <w:r w:rsidR="00677711" w:rsidRPr="00967F02">
        <w:rPr>
          <w:sz w:val="24"/>
          <w:szCs w:val="24"/>
          <w:lang w:eastAsia="en-US"/>
        </w:rPr>
        <w:t xml:space="preserve"> тенге</w:t>
      </w:r>
      <w:r w:rsidR="00857B41">
        <w:rPr>
          <w:sz w:val="24"/>
          <w:szCs w:val="24"/>
          <w:lang w:eastAsia="en-US"/>
        </w:rPr>
        <w:t xml:space="preserve"> (без НДС согласно Приказа)</w:t>
      </w:r>
      <w:r w:rsidR="00677711" w:rsidRPr="00967F02">
        <w:rPr>
          <w:sz w:val="24"/>
          <w:szCs w:val="24"/>
          <w:lang w:eastAsia="en-US"/>
        </w:rPr>
        <w:t xml:space="preserve">. </w:t>
      </w:r>
      <w:r w:rsidR="00857B41">
        <w:rPr>
          <w:sz w:val="24"/>
          <w:szCs w:val="24"/>
          <w:lang w:eastAsia="en-US"/>
        </w:rPr>
        <w:t>Заявка на расширение</w:t>
      </w:r>
      <w:r w:rsidR="00677711" w:rsidRPr="00967F02">
        <w:rPr>
          <w:sz w:val="24"/>
          <w:szCs w:val="24"/>
          <w:lang w:eastAsia="en-US"/>
        </w:rPr>
        <w:t xml:space="preserve"> </w:t>
      </w:r>
      <w:proofErr w:type="spellStart"/>
      <w:r w:rsidR="00857B41">
        <w:rPr>
          <w:sz w:val="24"/>
          <w:szCs w:val="24"/>
          <w:lang w:eastAsia="en-US"/>
        </w:rPr>
        <w:t>инвестпрограммы</w:t>
      </w:r>
      <w:proofErr w:type="spellEnd"/>
      <w:r w:rsidR="00857B41">
        <w:rPr>
          <w:sz w:val="24"/>
          <w:szCs w:val="24"/>
          <w:lang w:eastAsia="en-US"/>
        </w:rPr>
        <w:t xml:space="preserve"> </w:t>
      </w:r>
      <w:r w:rsidR="00677711" w:rsidRPr="00967F02">
        <w:rPr>
          <w:sz w:val="24"/>
          <w:szCs w:val="24"/>
          <w:lang w:eastAsia="en-US"/>
        </w:rPr>
        <w:t xml:space="preserve">за счет </w:t>
      </w:r>
      <w:r w:rsidR="00857B41">
        <w:rPr>
          <w:sz w:val="24"/>
          <w:szCs w:val="24"/>
          <w:lang w:eastAsia="en-US"/>
        </w:rPr>
        <w:t>оптимизации затрат находится на рассмотрении уполномоченного и местных исполнительных органов.</w:t>
      </w:r>
      <w:r w:rsidR="00580565">
        <w:rPr>
          <w:sz w:val="24"/>
          <w:szCs w:val="24"/>
          <w:lang w:eastAsia="en-US"/>
        </w:rPr>
        <w:t xml:space="preserve"> О принятом решении будет доведено в виде публикации на сайтах предприятия и </w:t>
      </w:r>
      <w:proofErr w:type="spellStart"/>
      <w:r w:rsidR="00580565">
        <w:rPr>
          <w:sz w:val="24"/>
          <w:szCs w:val="24"/>
          <w:lang w:eastAsia="en-US"/>
        </w:rPr>
        <w:t>гос</w:t>
      </w:r>
      <w:proofErr w:type="spellEnd"/>
      <w:r w:rsidR="00580565">
        <w:rPr>
          <w:sz w:val="24"/>
          <w:szCs w:val="24"/>
          <w:lang w:eastAsia="en-US"/>
        </w:rPr>
        <w:t xml:space="preserve"> органов.</w:t>
      </w:r>
    </w:p>
    <w:p w14:paraId="68134DCE" w14:textId="77777777" w:rsidR="00DE2D3A" w:rsidRPr="00967F02" w:rsidRDefault="00DE2D3A" w:rsidP="007965C1">
      <w:pPr>
        <w:ind w:firstLine="576"/>
        <w:jc w:val="center"/>
        <w:rPr>
          <w:sz w:val="24"/>
          <w:szCs w:val="24"/>
        </w:rPr>
      </w:pPr>
    </w:p>
    <w:tbl>
      <w:tblPr>
        <w:tblW w:w="7792" w:type="dxa"/>
        <w:tblLayout w:type="fixed"/>
        <w:tblLook w:val="04A0" w:firstRow="1" w:lastRow="0" w:firstColumn="1" w:lastColumn="0" w:noHBand="0" w:noVBand="1"/>
      </w:tblPr>
      <w:tblGrid>
        <w:gridCol w:w="1555"/>
        <w:gridCol w:w="2268"/>
        <w:gridCol w:w="2126"/>
        <w:gridCol w:w="1843"/>
      </w:tblGrid>
      <w:tr w:rsidR="00DE2D3A" w:rsidRPr="00967F02" w14:paraId="23D7EC77" w14:textId="77777777" w:rsidTr="00C868BC">
        <w:trPr>
          <w:trHeight w:val="51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CBF63" w14:textId="77777777" w:rsidR="00DE2D3A" w:rsidRPr="00967F02" w:rsidRDefault="00DE2D3A" w:rsidP="00DE2D3A">
            <w:pPr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967F02">
              <w:rPr>
                <w:b/>
                <w:bCs/>
                <w:sz w:val="24"/>
                <w:szCs w:val="24"/>
                <w:lang w:eastAsia="en-US"/>
              </w:rPr>
              <w:t>П</w:t>
            </w:r>
            <w:proofErr w:type="spellStart"/>
            <w:r w:rsidRPr="00967F02">
              <w:rPr>
                <w:b/>
                <w:bCs/>
                <w:sz w:val="24"/>
                <w:szCs w:val="24"/>
                <w:lang w:val="en-US" w:eastAsia="en-US"/>
              </w:rPr>
              <w:t>ериод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713DA" w14:textId="77777777" w:rsidR="00DE2D3A" w:rsidRPr="00967F02" w:rsidRDefault="00DE2D3A" w:rsidP="00DE2D3A">
            <w:pPr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 w:rsidRPr="00967F02">
              <w:rPr>
                <w:b/>
                <w:bCs/>
                <w:sz w:val="24"/>
                <w:szCs w:val="24"/>
                <w:lang w:val="en-US" w:eastAsia="en-US"/>
              </w:rPr>
              <w:t>водоснабжение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178B4" w14:textId="77777777" w:rsidR="00DE2D3A" w:rsidRPr="00967F02" w:rsidRDefault="00DE2D3A" w:rsidP="00DE2D3A">
            <w:pPr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 w:rsidRPr="00967F02">
              <w:rPr>
                <w:b/>
                <w:bCs/>
                <w:sz w:val="24"/>
                <w:szCs w:val="24"/>
                <w:lang w:val="en-US" w:eastAsia="en-US"/>
              </w:rPr>
              <w:t>водоотведение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03117" w14:textId="77777777" w:rsidR="00DE2D3A" w:rsidRPr="00967F02" w:rsidRDefault="00DE2D3A" w:rsidP="00DE2D3A">
            <w:pPr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 w:rsidRPr="00967F02">
              <w:rPr>
                <w:b/>
                <w:bCs/>
                <w:sz w:val="24"/>
                <w:szCs w:val="24"/>
                <w:lang w:val="en-US" w:eastAsia="en-US"/>
              </w:rPr>
              <w:t>всего</w:t>
            </w:r>
            <w:proofErr w:type="spellEnd"/>
          </w:p>
        </w:tc>
      </w:tr>
      <w:tr w:rsidR="00DE2D3A" w:rsidRPr="00967F02" w14:paraId="79488186" w14:textId="77777777" w:rsidTr="00C868BC">
        <w:trPr>
          <w:trHeight w:val="45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22B2C" w14:textId="77777777" w:rsidR="00DE2D3A" w:rsidRPr="00967F02" w:rsidRDefault="00DE2D3A" w:rsidP="00DE2D3A">
            <w:pPr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967F02">
              <w:rPr>
                <w:b/>
                <w:bCs/>
                <w:sz w:val="24"/>
                <w:szCs w:val="24"/>
                <w:lang w:val="en-US" w:eastAsia="en-US"/>
              </w:rPr>
              <w:t xml:space="preserve">2026 </w:t>
            </w:r>
            <w:proofErr w:type="spellStart"/>
            <w:r w:rsidRPr="00967F02">
              <w:rPr>
                <w:b/>
                <w:bCs/>
                <w:sz w:val="24"/>
                <w:szCs w:val="24"/>
                <w:lang w:val="en-US" w:eastAsia="en-US"/>
              </w:rPr>
              <w:t>год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EEB0F" w14:textId="77777777" w:rsidR="00DE2D3A" w:rsidRPr="00967F02" w:rsidRDefault="00DE2D3A" w:rsidP="00DE2D3A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67F02">
              <w:rPr>
                <w:sz w:val="24"/>
                <w:szCs w:val="24"/>
                <w:lang w:val="en-US" w:eastAsia="en-US"/>
              </w:rPr>
              <w:t>657 438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C8182" w14:textId="77777777" w:rsidR="00DE2D3A" w:rsidRPr="00967F02" w:rsidRDefault="00DE2D3A" w:rsidP="00DE2D3A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67F02">
              <w:rPr>
                <w:sz w:val="24"/>
                <w:szCs w:val="24"/>
                <w:lang w:val="en-US" w:eastAsia="en-US"/>
              </w:rPr>
              <w:t>416 021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110A5" w14:textId="77777777" w:rsidR="00DE2D3A" w:rsidRPr="00967F02" w:rsidRDefault="00DE2D3A" w:rsidP="00DE2D3A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67F02">
              <w:rPr>
                <w:sz w:val="24"/>
                <w:szCs w:val="24"/>
                <w:lang w:val="en-US" w:eastAsia="en-US"/>
              </w:rPr>
              <w:t>1 073 458</w:t>
            </w:r>
          </w:p>
        </w:tc>
      </w:tr>
    </w:tbl>
    <w:p w14:paraId="22CB4DEC" w14:textId="77777777" w:rsidR="00963572" w:rsidRDefault="00963572" w:rsidP="002A4F67">
      <w:pPr>
        <w:pStyle w:val="a3"/>
        <w:ind w:firstLine="576"/>
        <w:jc w:val="both"/>
        <w:rPr>
          <w:b/>
          <w:szCs w:val="24"/>
          <w:u w:val="single"/>
        </w:rPr>
      </w:pPr>
    </w:p>
    <w:p w14:paraId="5D7AC12F" w14:textId="7948D829" w:rsidR="00562E68" w:rsidRDefault="00580565" w:rsidP="00B25EEB">
      <w:pPr>
        <w:ind w:firstLine="576"/>
        <w:rPr>
          <w:b/>
          <w:sz w:val="24"/>
          <w:szCs w:val="24"/>
        </w:rPr>
      </w:pPr>
      <w:r>
        <w:rPr>
          <w:b/>
          <w:sz w:val="24"/>
          <w:szCs w:val="24"/>
        </w:rPr>
        <w:t>В 2026 году предприятием будет уделено особое внимание исполнению инвестиционной программы в рамках Национального проекта</w:t>
      </w:r>
      <w:r w:rsidR="00ED34CE">
        <w:rPr>
          <w:b/>
          <w:sz w:val="24"/>
          <w:szCs w:val="24"/>
        </w:rPr>
        <w:t xml:space="preserve"> по модернизации ЖКХ, принятого Правительством РК.</w:t>
      </w:r>
    </w:p>
    <w:p w14:paraId="488717A6" w14:textId="77777777" w:rsidR="008E171C" w:rsidRDefault="008E171C" w:rsidP="008E171C">
      <w:pPr>
        <w:jc w:val="both"/>
      </w:pPr>
    </w:p>
    <w:p w14:paraId="4D0F30D6" w14:textId="77777777" w:rsidR="008E171C" w:rsidRPr="007B4CCA" w:rsidRDefault="008E171C" w:rsidP="008E171C">
      <w:pPr>
        <w:jc w:val="both"/>
        <w:rPr>
          <w:szCs w:val="28"/>
        </w:rPr>
      </w:pPr>
      <w:r>
        <w:t xml:space="preserve">В связи с тем, что сети водоснабжения и водоотведения г </w:t>
      </w:r>
      <w:proofErr w:type="spellStart"/>
      <w:r>
        <w:t>Костанай</w:t>
      </w:r>
      <w:proofErr w:type="spellEnd"/>
      <w:r>
        <w:t xml:space="preserve"> находятся в красной зоне</w:t>
      </w:r>
      <w:r w:rsidRPr="007B4CCA">
        <w:rPr>
          <w:szCs w:val="28"/>
        </w:rPr>
        <w:t xml:space="preserve"> в рамках </w:t>
      </w:r>
      <w:r>
        <w:rPr>
          <w:szCs w:val="28"/>
        </w:rPr>
        <w:t>Н</w:t>
      </w:r>
      <w:r w:rsidRPr="007B4CCA">
        <w:rPr>
          <w:szCs w:val="28"/>
        </w:rPr>
        <w:t xml:space="preserve">ационального проекта «Модернизация энергетического и коммунального секторов» планируется реализовать </w:t>
      </w:r>
      <w:r w:rsidRPr="007B4CCA">
        <w:rPr>
          <w:b/>
          <w:bCs/>
          <w:szCs w:val="28"/>
        </w:rPr>
        <w:t>2</w:t>
      </w:r>
      <w:r w:rsidRPr="007B4CCA">
        <w:rPr>
          <w:szCs w:val="28"/>
        </w:rPr>
        <w:t xml:space="preserve"> проекта на сумму </w:t>
      </w:r>
      <w:r w:rsidRPr="007B4CCA">
        <w:rPr>
          <w:b/>
          <w:bCs/>
          <w:szCs w:val="28"/>
        </w:rPr>
        <w:t>10,2</w:t>
      </w:r>
      <w:r w:rsidRPr="007B4CCA">
        <w:rPr>
          <w:szCs w:val="28"/>
        </w:rPr>
        <w:t xml:space="preserve"> </w:t>
      </w:r>
      <w:proofErr w:type="spellStart"/>
      <w:r w:rsidRPr="007B4CCA">
        <w:rPr>
          <w:b/>
          <w:bCs/>
          <w:szCs w:val="28"/>
        </w:rPr>
        <w:t>млрд.тенге</w:t>
      </w:r>
      <w:proofErr w:type="spellEnd"/>
      <w:r w:rsidRPr="007B4CCA">
        <w:rPr>
          <w:szCs w:val="28"/>
        </w:rPr>
        <w:t>:</w:t>
      </w:r>
    </w:p>
    <w:p w14:paraId="5AD15F54" w14:textId="77777777" w:rsidR="008E171C" w:rsidRPr="007B4CCA" w:rsidRDefault="008E171C" w:rsidP="008E171C">
      <w:pPr>
        <w:spacing w:line="276" w:lineRule="auto"/>
        <w:ind w:firstLine="709"/>
        <w:jc w:val="both"/>
        <w:rPr>
          <w:b/>
          <w:bCs/>
          <w:szCs w:val="28"/>
        </w:rPr>
      </w:pPr>
      <w:r w:rsidRPr="007B4CCA">
        <w:rPr>
          <w:b/>
          <w:bCs/>
          <w:szCs w:val="28"/>
        </w:rPr>
        <w:t>Водоотведение</w:t>
      </w:r>
      <w:r w:rsidRPr="007B4CCA">
        <w:rPr>
          <w:szCs w:val="28"/>
        </w:rPr>
        <w:t xml:space="preserve"> - </w:t>
      </w:r>
      <w:bookmarkStart w:id="0" w:name="_Hlk221268311"/>
      <w:r w:rsidRPr="007B4CCA">
        <w:rPr>
          <w:szCs w:val="28"/>
        </w:rPr>
        <w:t xml:space="preserve">«Реконструкция второй нитки напорного канализационного коллектора до накопителя испарителя сточных вод с реконструкцией камер переключения на земляных отстойниках, участок 0-14 км г. </w:t>
      </w:r>
      <w:proofErr w:type="spellStart"/>
      <w:r w:rsidRPr="007B4CCA">
        <w:rPr>
          <w:szCs w:val="28"/>
        </w:rPr>
        <w:t>Костанай</w:t>
      </w:r>
      <w:proofErr w:type="spellEnd"/>
      <w:r w:rsidRPr="007B4CCA">
        <w:rPr>
          <w:szCs w:val="28"/>
        </w:rPr>
        <w:t xml:space="preserve">». Стоимость проекта </w:t>
      </w:r>
      <w:r w:rsidRPr="007B4CCA">
        <w:rPr>
          <w:b/>
          <w:szCs w:val="28"/>
        </w:rPr>
        <w:t xml:space="preserve">9,9 </w:t>
      </w:r>
      <w:proofErr w:type="spellStart"/>
      <w:r w:rsidRPr="007B4CCA">
        <w:rPr>
          <w:b/>
          <w:szCs w:val="28"/>
        </w:rPr>
        <w:t>млрд.тенге</w:t>
      </w:r>
      <w:proofErr w:type="spellEnd"/>
      <w:r w:rsidRPr="007B4CCA">
        <w:rPr>
          <w:szCs w:val="28"/>
        </w:rPr>
        <w:t>.</w:t>
      </w:r>
    </w:p>
    <w:bookmarkEnd w:id="0"/>
    <w:p w14:paraId="2D42EE56" w14:textId="77777777" w:rsidR="008E171C" w:rsidRPr="007B4CCA" w:rsidRDefault="008E171C" w:rsidP="008E171C">
      <w:pPr>
        <w:spacing w:line="276" w:lineRule="auto"/>
        <w:ind w:firstLine="709"/>
        <w:jc w:val="both"/>
        <w:rPr>
          <w:szCs w:val="28"/>
        </w:rPr>
      </w:pPr>
      <w:r w:rsidRPr="007B4CCA">
        <w:rPr>
          <w:b/>
          <w:bCs/>
          <w:szCs w:val="28"/>
        </w:rPr>
        <w:t xml:space="preserve">Водоснабжение </w:t>
      </w:r>
      <w:r w:rsidRPr="007B4CCA">
        <w:rPr>
          <w:szCs w:val="28"/>
        </w:rPr>
        <w:t xml:space="preserve">– «Реконструкция водопровода по ул. Павлова в границах ул. Чехова - ул. Железнодорожная, по ул. Железнодорожной в границах ул. Павлова - ул. Фролова г. </w:t>
      </w:r>
      <w:proofErr w:type="spellStart"/>
      <w:r w:rsidRPr="007B4CCA">
        <w:rPr>
          <w:szCs w:val="28"/>
        </w:rPr>
        <w:t>Костанай</w:t>
      </w:r>
      <w:proofErr w:type="spellEnd"/>
      <w:r w:rsidRPr="007B4CCA">
        <w:rPr>
          <w:szCs w:val="28"/>
        </w:rPr>
        <w:t xml:space="preserve">». Стоимость проекта </w:t>
      </w:r>
      <w:r w:rsidRPr="007B4CCA">
        <w:rPr>
          <w:b/>
          <w:szCs w:val="28"/>
        </w:rPr>
        <w:t>244,6</w:t>
      </w:r>
      <w:r w:rsidRPr="007B4CCA">
        <w:rPr>
          <w:szCs w:val="28"/>
        </w:rPr>
        <w:t xml:space="preserve"> млн. тенге.</w:t>
      </w:r>
    </w:p>
    <w:p w14:paraId="7BBE2464" w14:textId="77777777" w:rsidR="008E171C" w:rsidRPr="007B4CCA" w:rsidRDefault="008E171C" w:rsidP="008E171C">
      <w:pPr>
        <w:spacing w:line="276" w:lineRule="auto"/>
        <w:ind w:firstLine="709"/>
        <w:jc w:val="both"/>
        <w:rPr>
          <w:szCs w:val="28"/>
        </w:rPr>
      </w:pPr>
      <w:r w:rsidRPr="007B4CCA">
        <w:rPr>
          <w:color w:val="000000" w:themeColor="text1"/>
          <w:szCs w:val="28"/>
        </w:rPr>
        <w:t xml:space="preserve">Наиболее приоритетным из них является проект: </w:t>
      </w:r>
      <w:r w:rsidRPr="007B4CCA">
        <w:rPr>
          <w:szCs w:val="28"/>
        </w:rPr>
        <w:t xml:space="preserve">«Реконструкция второй нитки напорного канализационного коллектора до накопителя испарителя сточных вод с реконструкцией камер переключения на земляных отстойниках, участок 0-14 км г. </w:t>
      </w:r>
      <w:proofErr w:type="spellStart"/>
      <w:r w:rsidRPr="007B4CCA">
        <w:rPr>
          <w:szCs w:val="28"/>
        </w:rPr>
        <w:t>Костанай</w:t>
      </w:r>
      <w:proofErr w:type="spellEnd"/>
      <w:r w:rsidRPr="007B4CCA">
        <w:rPr>
          <w:szCs w:val="28"/>
        </w:rPr>
        <w:t xml:space="preserve">». </w:t>
      </w:r>
    </w:p>
    <w:p w14:paraId="7222D086" w14:textId="77777777" w:rsidR="00B03F87" w:rsidRPr="007B4CCA" w:rsidRDefault="00B03F87" w:rsidP="00B03F87">
      <w:pPr>
        <w:spacing w:line="276" w:lineRule="auto"/>
        <w:ind w:firstLine="709"/>
        <w:jc w:val="both"/>
        <w:rPr>
          <w:szCs w:val="28"/>
        </w:rPr>
      </w:pPr>
      <w:r w:rsidRPr="007B4CCA">
        <w:rPr>
          <w:szCs w:val="28"/>
        </w:rPr>
        <w:t>Финансирование инвестиционных проектов осуществляется не за счет прямых бюджетных трансфертов, а путем привлечения заемных средств, обеспечиваемых выпуском облигаций через финансового оператора — АО «Национальный управляющий холдинг «</w:t>
      </w:r>
      <w:proofErr w:type="spellStart"/>
      <w:r w:rsidRPr="007B4CCA">
        <w:rPr>
          <w:szCs w:val="28"/>
        </w:rPr>
        <w:t>Байтерек</w:t>
      </w:r>
      <w:proofErr w:type="spellEnd"/>
      <w:r w:rsidRPr="007B4CCA">
        <w:rPr>
          <w:szCs w:val="28"/>
        </w:rPr>
        <w:t>»».</w:t>
      </w:r>
    </w:p>
    <w:p w14:paraId="3CA6A2C9" w14:textId="5FBFC778" w:rsidR="00B03F87" w:rsidRDefault="00B03F87" w:rsidP="00B03F87">
      <w:pPr>
        <w:jc w:val="both"/>
        <w:rPr>
          <w:szCs w:val="28"/>
        </w:rPr>
      </w:pPr>
      <w:r>
        <w:t xml:space="preserve">Принято решение Правительством РК затраты по погашению процентов в пределах 10% и погашение основного долга включить в тарифные сметы. Срок займа порядка 15 лет. </w:t>
      </w:r>
      <w:r w:rsidRPr="007B4CCA">
        <w:rPr>
          <w:szCs w:val="28"/>
        </w:rPr>
        <w:t>На сегодняшний день по обоим проектам на портале «МЭКС» статус: «готов к реализации», получены заключения технического оператора в лице АО «</w:t>
      </w:r>
      <w:proofErr w:type="spellStart"/>
      <w:r w:rsidRPr="007B4CCA">
        <w:rPr>
          <w:szCs w:val="28"/>
        </w:rPr>
        <w:t>КазЦентр</w:t>
      </w:r>
      <w:proofErr w:type="spellEnd"/>
      <w:r w:rsidRPr="007B4CCA">
        <w:rPr>
          <w:szCs w:val="28"/>
        </w:rPr>
        <w:t xml:space="preserve"> ЖКХ», финансового оператора в лице НУХ «</w:t>
      </w:r>
      <w:proofErr w:type="spellStart"/>
      <w:r w:rsidRPr="007B4CCA">
        <w:rPr>
          <w:szCs w:val="28"/>
        </w:rPr>
        <w:t>Байтерек</w:t>
      </w:r>
      <w:proofErr w:type="spellEnd"/>
      <w:r w:rsidRPr="007B4CCA">
        <w:rPr>
          <w:szCs w:val="28"/>
        </w:rPr>
        <w:t>»</w:t>
      </w:r>
      <w:r>
        <w:rPr>
          <w:szCs w:val="28"/>
        </w:rPr>
        <w:t>.</w:t>
      </w:r>
      <w:r>
        <w:rPr>
          <w:szCs w:val="28"/>
        </w:rPr>
        <w:t xml:space="preserve"> </w:t>
      </w:r>
    </w:p>
    <w:p w14:paraId="5B830978" w14:textId="77777777" w:rsidR="008E171C" w:rsidRDefault="008E171C" w:rsidP="00B25EEB">
      <w:pPr>
        <w:ind w:firstLine="576"/>
        <w:rPr>
          <w:b/>
          <w:sz w:val="24"/>
          <w:szCs w:val="24"/>
        </w:rPr>
      </w:pPr>
      <w:bookmarkStart w:id="1" w:name="_GoBack"/>
      <w:bookmarkEnd w:id="1"/>
    </w:p>
    <w:p w14:paraId="20BFB143" w14:textId="5E98894C" w:rsidR="00AF3F34" w:rsidRPr="00967F02" w:rsidRDefault="00AF3F34" w:rsidP="002A4F67">
      <w:pPr>
        <w:pStyle w:val="a3"/>
        <w:ind w:firstLine="576"/>
        <w:jc w:val="both"/>
        <w:rPr>
          <w:szCs w:val="24"/>
        </w:rPr>
      </w:pPr>
      <w:r w:rsidRPr="00967F02">
        <w:rPr>
          <w:szCs w:val="24"/>
        </w:rPr>
        <w:t>Предприятие и в дальнейшем гарантирует ка</w:t>
      </w:r>
      <w:r w:rsidR="00276032">
        <w:rPr>
          <w:szCs w:val="24"/>
        </w:rPr>
        <w:t>ч</w:t>
      </w:r>
      <w:r w:rsidRPr="00967F02">
        <w:rPr>
          <w:szCs w:val="24"/>
        </w:rPr>
        <w:t>ественное обслуживание, своевременную ликвидацию аварий, поддержку качества воды согласно санитарных норм.</w:t>
      </w:r>
    </w:p>
    <w:p w14:paraId="228E2D58" w14:textId="77777777" w:rsidR="00782F3F" w:rsidRPr="00967F02" w:rsidRDefault="000325C1" w:rsidP="002A4F67">
      <w:pPr>
        <w:pStyle w:val="a3"/>
        <w:ind w:firstLine="576"/>
        <w:jc w:val="both"/>
        <w:rPr>
          <w:szCs w:val="24"/>
        </w:rPr>
      </w:pPr>
      <w:r w:rsidRPr="00967F02">
        <w:rPr>
          <w:szCs w:val="24"/>
        </w:rPr>
        <w:t xml:space="preserve">Благодарим </w:t>
      </w:r>
      <w:r w:rsidR="00782F3F" w:rsidRPr="00967F02">
        <w:rPr>
          <w:szCs w:val="24"/>
        </w:rPr>
        <w:t>за внимание!</w:t>
      </w:r>
    </w:p>
    <w:p w14:paraId="436E467C" w14:textId="77777777" w:rsidR="00B560AE" w:rsidRPr="00967F02" w:rsidRDefault="00B560AE" w:rsidP="001F4322">
      <w:pPr>
        <w:ind w:firstLine="576"/>
        <w:jc w:val="both"/>
        <w:rPr>
          <w:sz w:val="24"/>
          <w:szCs w:val="24"/>
        </w:rPr>
      </w:pPr>
    </w:p>
    <w:p w14:paraId="7892E1C1" w14:textId="77777777" w:rsidR="00451232" w:rsidRPr="00967F02" w:rsidRDefault="00451232" w:rsidP="001F4322">
      <w:pPr>
        <w:pStyle w:val="3"/>
        <w:ind w:firstLine="567"/>
        <w:rPr>
          <w:i/>
          <w:sz w:val="24"/>
          <w:szCs w:val="24"/>
        </w:rPr>
      </w:pPr>
    </w:p>
    <w:p w14:paraId="35EB99BB" w14:textId="77777777" w:rsidR="005F45DF" w:rsidRPr="00967F02" w:rsidRDefault="005F45DF" w:rsidP="001F4322">
      <w:pPr>
        <w:pStyle w:val="3"/>
        <w:ind w:firstLine="567"/>
        <w:rPr>
          <w:i/>
          <w:sz w:val="24"/>
          <w:szCs w:val="24"/>
        </w:rPr>
      </w:pPr>
    </w:p>
    <w:sectPr w:rsidR="005F45DF" w:rsidRPr="00967F02" w:rsidSect="0052325E">
      <w:pgSz w:w="11906" w:h="16838" w:code="9"/>
      <w:pgMar w:top="709" w:right="650" w:bottom="426" w:left="1797" w:header="720" w:footer="720" w:gutter="0"/>
      <w:cols w:space="720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2702"/>
    <w:multiLevelType w:val="hybridMultilevel"/>
    <w:tmpl w:val="67300F88"/>
    <w:lvl w:ilvl="0" w:tplc="0419000D">
      <w:start w:val="1"/>
      <w:numFmt w:val="bullet"/>
      <w:lvlText w:val=""/>
      <w:lvlJc w:val="left"/>
      <w:pPr>
        <w:tabs>
          <w:tab w:val="num" w:pos="734"/>
        </w:tabs>
        <w:ind w:left="7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08EF799B"/>
    <w:multiLevelType w:val="hybridMultilevel"/>
    <w:tmpl w:val="001C9F92"/>
    <w:lvl w:ilvl="0" w:tplc="6882BFD0">
      <w:start w:val="1"/>
      <w:numFmt w:val="upperRoman"/>
      <w:lvlText w:val="%1."/>
      <w:lvlJc w:val="left"/>
      <w:pPr>
        <w:tabs>
          <w:tab w:val="num" w:pos="696"/>
        </w:tabs>
        <w:ind w:left="69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2" w15:restartNumberingAfterBreak="0">
    <w:nsid w:val="08FF5F58"/>
    <w:multiLevelType w:val="hybridMultilevel"/>
    <w:tmpl w:val="FC482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82371"/>
    <w:multiLevelType w:val="hybridMultilevel"/>
    <w:tmpl w:val="D19E2B5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25D32"/>
    <w:multiLevelType w:val="hybridMultilevel"/>
    <w:tmpl w:val="EFBE0EE6"/>
    <w:lvl w:ilvl="0" w:tplc="985205AC">
      <w:start w:val="1"/>
      <w:numFmt w:val="upperRoman"/>
      <w:lvlText w:val="%1."/>
      <w:lvlJc w:val="left"/>
      <w:pPr>
        <w:tabs>
          <w:tab w:val="num" w:pos="696"/>
        </w:tabs>
        <w:ind w:left="69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5" w15:restartNumberingAfterBreak="0">
    <w:nsid w:val="17EC5D2C"/>
    <w:multiLevelType w:val="hybridMultilevel"/>
    <w:tmpl w:val="3E78E4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0598D"/>
    <w:multiLevelType w:val="multilevel"/>
    <w:tmpl w:val="739819F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11"/>
        </w:tabs>
        <w:ind w:left="41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72"/>
        </w:tabs>
        <w:ind w:left="6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8"/>
        </w:tabs>
        <w:ind w:left="6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84"/>
        </w:tabs>
        <w:ind w:left="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0"/>
        </w:tabs>
        <w:ind w:left="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2"/>
        </w:tabs>
        <w:ind w:left="12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"/>
        </w:tabs>
        <w:ind w:left="1608" w:hanging="1800"/>
      </w:pPr>
      <w:rPr>
        <w:rFonts w:hint="default"/>
      </w:rPr>
    </w:lvl>
  </w:abstractNum>
  <w:abstractNum w:abstractNumId="7" w15:restartNumberingAfterBreak="0">
    <w:nsid w:val="1AD75F6B"/>
    <w:multiLevelType w:val="multilevel"/>
    <w:tmpl w:val="5FDE2C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72"/>
        </w:tabs>
        <w:ind w:left="6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8"/>
        </w:tabs>
        <w:ind w:left="6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84"/>
        </w:tabs>
        <w:ind w:left="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0"/>
        </w:tabs>
        <w:ind w:left="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2"/>
        </w:tabs>
        <w:ind w:left="12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"/>
        </w:tabs>
        <w:ind w:left="1608" w:hanging="1800"/>
      </w:pPr>
      <w:rPr>
        <w:rFonts w:hint="default"/>
      </w:rPr>
    </w:lvl>
  </w:abstractNum>
  <w:abstractNum w:abstractNumId="8" w15:restartNumberingAfterBreak="0">
    <w:nsid w:val="2BDC5EB0"/>
    <w:multiLevelType w:val="hybridMultilevel"/>
    <w:tmpl w:val="A9C0CE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108DC"/>
    <w:multiLevelType w:val="singleLevel"/>
    <w:tmpl w:val="205CCFC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18D197B"/>
    <w:multiLevelType w:val="hybridMultilevel"/>
    <w:tmpl w:val="67FEDE50"/>
    <w:lvl w:ilvl="0" w:tplc="04190001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11" w15:restartNumberingAfterBreak="0">
    <w:nsid w:val="31BE002C"/>
    <w:multiLevelType w:val="hybridMultilevel"/>
    <w:tmpl w:val="68E6C45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56D50"/>
    <w:multiLevelType w:val="hybridMultilevel"/>
    <w:tmpl w:val="23167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441D7"/>
    <w:multiLevelType w:val="hybridMultilevel"/>
    <w:tmpl w:val="1E4E0D2C"/>
    <w:lvl w:ilvl="0" w:tplc="04190001">
      <w:start w:val="1"/>
      <w:numFmt w:val="bullet"/>
      <w:lvlText w:val=""/>
      <w:lvlJc w:val="left"/>
      <w:pPr>
        <w:ind w:left="6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14" w15:restartNumberingAfterBreak="0">
    <w:nsid w:val="3CD0410A"/>
    <w:multiLevelType w:val="hybridMultilevel"/>
    <w:tmpl w:val="D87226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C0AA3"/>
    <w:multiLevelType w:val="hybridMultilevel"/>
    <w:tmpl w:val="2EB8A2A6"/>
    <w:lvl w:ilvl="0" w:tplc="04190001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16" w15:restartNumberingAfterBreak="0">
    <w:nsid w:val="45F870E0"/>
    <w:multiLevelType w:val="hybridMultilevel"/>
    <w:tmpl w:val="A8068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9395A"/>
    <w:multiLevelType w:val="hybridMultilevel"/>
    <w:tmpl w:val="37725A12"/>
    <w:lvl w:ilvl="0" w:tplc="283A7F5A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8" w15:restartNumberingAfterBreak="0">
    <w:nsid w:val="4A9E58F9"/>
    <w:multiLevelType w:val="hybridMultilevel"/>
    <w:tmpl w:val="D00C1B58"/>
    <w:lvl w:ilvl="0" w:tplc="0419000D">
      <w:start w:val="1"/>
      <w:numFmt w:val="bullet"/>
      <w:lvlText w:val=""/>
      <w:lvlJc w:val="left"/>
      <w:pPr>
        <w:tabs>
          <w:tab w:val="num" w:pos="1128"/>
        </w:tabs>
        <w:ind w:left="11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19" w15:restartNumberingAfterBreak="0">
    <w:nsid w:val="4BDB4372"/>
    <w:multiLevelType w:val="hybridMultilevel"/>
    <w:tmpl w:val="80B2BB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545CD8"/>
    <w:multiLevelType w:val="hybridMultilevel"/>
    <w:tmpl w:val="0554A962"/>
    <w:lvl w:ilvl="0" w:tplc="04190001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21" w15:restartNumberingAfterBreak="0">
    <w:nsid w:val="61013158"/>
    <w:multiLevelType w:val="multilevel"/>
    <w:tmpl w:val="5586519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72"/>
        </w:tabs>
        <w:ind w:left="6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8"/>
        </w:tabs>
        <w:ind w:left="6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84"/>
        </w:tabs>
        <w:ind w:left="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0"/>
        </w:tabs>
        <w:ind w:left="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2"/>
        </w:tabs>
        <w:ind w:left="12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"/>
        </w:tabs>
        <w:ind w:left="1608" w:hanging="1800"/>
      </w:pPr>
      <w:rPr>
        <w:rFonts w:hint="default"/>
      </w:rPr>
    </w:lvl>
  </w:abstractNum>
  <w:abstractNum w:abstractNumId="22" w15:restartNumberingAfterBreak="0">
    <w:nsid w:val="63F90D4D"/>
    <w:multiLevelType w:val="hybridMultilevel"/>
    <w:tmpl w:val="03122E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AD2277"/>
    <w:multiLevelType w:val="hybridMultilevel"/>
    <w:tmpl w:val="6E542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4142C0"/>
    <w:multiLevelType w:val="hybridMultilevel"/>
    <w:tmpl w:val="157ED3FE"/>
    <w:lvl w:ilvl="0" w:tplc="04190001">
      <w:start w:val="1"/>
      <w:numFmt w:val="bullet"/>
      <w:lvlText w:val=""/>
      <w:lvlJc w:val="left"/>
      <w:pPr>
        <w:tabs>
          <w:tab w:val="num" w:pos="672"/>
        </w:tabs>
        <w:ind w:left="6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21"/>
  </w:num>
  <w:num w:numId="9">
    <w:abstractNumId w:val="18"/>
  </w:num>
  <w:num w:numId="10">
    <w:abstractNumId w:val="0"/>
  </w:num>
  <w:num w:numId="11">
    <w:abstractNumId w:val="5"/>
  </w:num>
  <w:num w:numId="12">
    <w:abstractNumId w:val="10"/>
  </w:num>
  <w:num w:numId="13">
    <w:abstractNumId w:val="15"/>
  </w:num>
  <w:num w:numId="14">
    <w:abstractNumId w:val="22"/>
  </w:num>
  <w:num w:numId="15">
    <w:abstractNumId w:val="19"/>
  </w:num>
  <w:num w:numId="16">
    <w:abstractNumId w:val="12"/>
  </w:num>
  <w:num w:numId="17">
    <w:abstractNumId w:val="20"/>
  </w:num>
  <w:num w:numId="18">
    <w:abstractNumId w:val="24"/>
  </w:num>
  <w:num w:numId="19">
    <w:abstractNumId w:val="8"/>
  </w:num>
  <w:num w:numId="20">
    <w:abstractNumId w:val="14"/>
  </w:num>
  <w:num w:numId="21">
    <w:abstractNumId w:val="23"/>
  </w:num>
  <w:num w:numId="22">
    <w:abstractNumId w:val="16"/>
  </w:num>
  <w:num w:numId="23">
    <w:abstractNumId w:val="13"/>
  </w:num>
  <w:num w:numId="24">
    <w:abstractNumId w:val="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99"/>
    <w:rsid w:val="0000094F"/>
    <w:rsid w:val="0000105A"/>
    <w:rsid w:val="00001869"/>
    <w:rsid w:val="00002EE8"/>
    <w:rsid w:val="0000703C"/>
    <w:rsid w:val="00010085"/>
    <w:rsid w:val="000120D9"/>
    <w:rsid w:val="00013AE2"/>
    <w:rsid w:val="0001616B"/>
    <w:rsid w:val="00016908"/>
    <w:rsid w:val="00017B2C"/>
    <w:rsid w:val="000201CC"/>
    <w:rsid w:val="0002436D"/>
    <w:rsid w:val="00024E6C"/>
    <w:rsid w:val="00024F67"/>
    <w:rsid w:val="000250BB"/>
    <w:rsid w:val="00025350"/>
    <w:rsid w:val="0002641F"/>
    <w:rsid w:val="0002649D"/>
    <w:rsid w:val="00027A0F"/>
    <w:rsid w:val="0003137E"/>
    <w:rsid w:val="00031AB7"/>
    <w:rsid w:val="000325C1"/>
    <w:rsid w:val="000332A5"/>
    <w:rsid w:val="00033ADD"/>
    <w:rsid w:val="00034293"/>
    <w:rsid w:val="00034FF6"/>
    <w:rsid w:val="00036013"/>
    <w:rsid w:val="00041E7C"/>
    <w:rsid w:val="00042B2C"/>
    <w:rsid w:val="00042F3B"/>
    <w:rsid w:val="00044D22"/>
    <w:rsid w:val="00044F4C"/>
    <w:rsid w:val="00047201"/>
    <w:rsid w:val="00050968"/>
    <w:rsid w:val="000529B0"/>
    <w:rsid w:val="00055D2E"/>
    <w:rsid w:val="000564AD"/>
    <w:rsid w:val="00056671"/>
    <w:rsid w:val="00056CCD"/>
    <w:rsid w:val="00057C10"/>
    <w:rsid w:val="00057CCB"/>
    <w:rsid w:val="0006249C"/>
    <w:rsid w:val="000638A4"/>
    <w:rsid w:val="000638DA"/>
    <w:rsid w:val="00064AFD"/>
    <w:rsid w:val="00065009"/>
    <w:rsid w:val="0006654B"/>
    <w:rsid w:val="00067F6F"/>
    <w:rsid w:val="000706C9"/>
    <w:rsid w:val="000711CB"/>
    <w:rsid w:val="000716A2"/>
    <w:rsid w:val="00072EB9"/>
    <w:rsid w:val="0007519D"/>
    <w:rsid w:val="00075EAE"/>
    <w:rsid w:val="00077CCE"/>
    <w:rsid w:val="000833E2"/>
    <w:rsid w:val="0008358B"/>
    <w:rsid w:val="000837BE"/>
    <w:rsid w:val="00084B4D"/>
    <w:rsid w:val="00085457"/>
    <w:rsid w:val="00087C56"/>
    <w:rsid w:val="00087ECD"/>
    <w:rsid w:val="00090908"/>
    <w:rsid w:val="000909E2"/>
    <w:rsid w:val="000937F9"/>
    <w:rsid w:val="00093849"/>
    <w:rsid w:val="000949F7"/>
    <w:rsid w:val="00095E8E"/>
    <w:rsid w:val="0009623A"/>
    <w:rsid w:val="0009646D"/>
    <w:rsid w:val="00096C20"/>
    <w:rsid w:val="000A0ABF"/>
    <w:rsid w:val="000A0E86"/>
    <w:rsid w:val="000A2531"/>
    <w:rsid w:val="000A3307"/>
    <w:rsid w:val="000A4F9C"/>
    <w:rsid w:val="000A5B3C"/>
    <w:rsid w:val="000B1882"/>
    <w:rsid w:val="000B4420"/>
    <w:rsid w:val="000B4B83"/>
    <w:rsid w:val="000B5884"/>
    <w:rsid w:val="000B59F4"/>
    <w:rsid w:val="000B6C3B"/>
    <w:rsid w:val="000C0766"/>
    <w:rsid w:val="000C104E"/>
    <w:rsid w:val="000C1085"/>
    <w:rsid w:val="000C2729"/>
    <w:rsid w:val="000C4296"/>
    <w:rsid w:val="000C4BD5"/>
    <w:rsid w:val="000C5EC4"/>
    <w:rsid w:val="000C6585"/>
    <w:rsid w:val="000C73D7"/>
    <w:rsid w:val="000D033B"/>
    <w:rsid w:val="000D4078"/>
    <w:rsid w:val="000D4533"/>
    <w:rsid w:val="000D6CE8"/>
    <w:rsid w:val="000E04BA"/>
    <w:rsid w:val="000E1A67"/>
    <w:rsid w:val="000E59AD"/>
    <w:rsid w:val="000F2343"/>
    <w:rsid w:val="000F26BC"/>
    <w:rsid w:val="000F2D5F"/>
    <w:rsid w:val="000F5846"/>
    <w:rsid w:val="000F70F3"/>
    <w:rsid w:val="000F7959"/>
    <w:rsid w:val="000F7FA8"/>
    <w:rsid w:val="00100156"/>
    <w:rsid w:val="00101009"/>
    <w:rsid w:val="0010240F"/>
    <w:rsid w:val="00103039"/>
    <w:rsid w:val="00103609"/>
    <w:rsid w:val="00103675"/>
    <w:rsid w:val="00104775"/>
    <w:rsid w:val="00104BED"/>
    <w:rsid w:val="001063B8"/>
    <w:rsid w:val="0011257C"/>
    <w:rsid w:val="001130CE"/>
    <w:rsid w:val="00113556"/>
    <w:rsid w:val="0011506B"/>
    <w:rsid w:val="00115276"/>
    <w:rsid w:val="0011608A"/>
    <w:rsid w:val="001168C5"/>
    <w:rsid w:val="0011744E"/>
    <w:rsid w:val="00117681"/>
    <w:rsid w:val="001213DC"/>
    <w:rsid w:val="00122E27"/>
    <w:rsid w:val="00125C5F"/>
    <w:rsid w:val="00126855"/>
    <w:rsid w:val="0013059A"/>
    <w:rsid w:val="00132904"/>
    <w:rsid w:val="00134C9F"/>
    <w:rsid w:val="00136515"/>
    <w:rsid w:val="00136C83"/>
    <w:rsid w:val="001373E4"/>
    <w:rsid w:val="00137C7D"/>
    <w:rsid w:val="00143CFF"/>
    <w:rsid w:val="001466F9"/>
    <w:rsid w:val="00150A6A"/>
    <w:rsid w:val="001519BA"/>
    <w:rsid w:val="00151B3B"/>
    <w:rsid w:val="00152099"/>
    <w:rsid w:val="0015283B"/>
    <w:rsid w:val="0015304D"/>
    <w:rsid w:val="00153C7C"/>
    <w:rsid w:val="00156828"/>
    <w:rsid w:val="00157D00"/>
    <w:rsid w:val="00160A17"/>
    <w:rsid w:val="00162775"/>
    <w:rsid w:val="00162E14"/>
    <w:rsid w:val="0016304C"/>
    <w:rsid w:val="00163DEA"/>
    <w:rsid w:val="001645ED"/>
    <w:rsid w:val="00166B70"/>
    <w:rsid w:val="00167D09"/>
    <w:rsid w:val="001717FD"/>
    <w:rsid w:val="00172660"/>
    <w:rsid w:val="00173B42"/>
    <w:rsid w:val="001745C7"/>
    <w:rsid w:val="001761AE"/>
    <w:rsid w:val="00176818"/>
    <w:rsid w:val="0017682B"/>
    <w:rsid w:val="00176970"/>
    <w:rsid w:val="00177108"/>
    <w:rsid w:val="00177568"/>
    <w:rsid w:val="00183089"/>
    <w:rsid w:val="001843CF"/>
    <w:rsid w:val="001851B0"/>
    <w:rsid w:val="00186B7D"/>
    <w:rsid w:val="001923ED"/>
    <w:rsid w:val="0019257E"/>
    <w:rsid w:val="0019426E"/>
    <w:rsid w:val="00194963"/>
    <w:rsid w:val="00195114"/>
    <w:rsid w:val="00196BC2"/>
    <w:rsid w:val="001A250E"/>
    <w:rsid w:val="001A4343"/>
    <w:rsid w:val="001A4394"/>
    <w:rsid w:val="001A4F75"/>
    <w:rsid w:val="001A6DF8"/>
    <w:rsid w:val="001A795A"/>
    <w:rsid w:val="001B0340"/>
    <w:rsid w:val="001B29B2"/>
    <w:rsid w:val="001B3234"/>
    <w:rsid w:val="001B38F1"/>
    <w:rsid w:val="001B4D19"/>
    <w:rsid w:val="001B521F"/>
    <w:rsid w:val="001B617A"/>
    <w:rsid w:val="001B6E7E"/>
    <w:rsid w:val="001C6307"/>
    <w:rsid w:val="001D1D09"/>
    <w:rsid w:val="001D3358"/>
    <w:rsid w:val="001D3913"/>
    <w:rsid w:val="001E0544"/>
    <w:rsid w:val="001E1F03"/>
    <w:rsid w:val="001E4D7B"/>
    <w:rsid w:val="001E7054"/>
    <w:rsid w:val="001F1208"/>
    <w:rsid w:val="001F2863"/>
    <w:rsid w:val="001F2BAE"/>
    <w:rsid w:val="001F4322"/>
    <w:rsid w:val="001F4B9F"/>
    <w:rsid w:val="001F5AD6"/>
    <w:rsid w:val="001F643B"/>
    <w:rsid w:val="001F6577"/>
    <w:rsid w:val="001F718D"/>
    <w:rsid w:val="00200228"/>
    <w:rsid w:val="002036A5"/>
    <w:rsid w:val="0020384C"/>
    <w:rsid w:val="00204501"/>
    <w:rsid w:val="00204F3D"/>
    <w:rsid w:val="00207EDC"/>
    <w:rsid w:val="002114F5"/>
    <w:rsid w:val="00211E3C"/>
    <w:rsid w:val="002156F4"/>
    <w:rsid w:val="00216EE0"/>
    <w:rsid w:val="002202B3"/>
    <w:rsid w:val="002212CA"/>
    <w:rsid w:val="00222B44"/>
    <w:rsid w:val="00222E11"/>
    <w:rsid w:val="00223DB2"/>
    <w:rsid w:val="002247A5"/>
    <w:rsid w:val="002314F6"/>
    <w:rsid w:val="0023417B"/>
    <w:rsid w:val="0023453E"/>
    <w:rsid w:val="00236830"/>
    <w:rsid w:val="00236E7E"/>
    <w:rsid w:val="00237615"/>
    <w:rsid w:val="002406B6"/>
    <w:rsid w:val="002407AE"/>
    <w:rsid w:val="002422DA"/>
    <w:rsid w:val="00244A10"/>
    <w:rsid w:val="00244A87"/>
    <w:rsid w:val="00245BFA"/>
    <w:rsid w:val="00245FA3"/>
    <w:rsid w:val="00246158"/>
    <w:rsid w:val="0024771C"/>
    <w:rsid w:val="002529B2"/>
    <w:rsid w:val="00255C66"/>
    <w:rsid w:val="00257985"/>
    <w:rsid w:val="00260153"/>
    <w:rsid w:val="00260DA5"/>
    <w:rsid w:val="00261F1E"/>
    <w:rsid w:val="00262B91"/>
    <w:rsid w:val="002643A0"/>
    <w:rsid w:val="0026548C"/>
    <w:rsid w:val="002654BD"/>
    <w:rsid w:val="00265963"/>
    <w:rsid w:val="00266326"/>
    <w:rsid w:val="0026650E"/>
    <w:rsid w:val="0026711D"/>
    <w:rsid w:val="0026735B"/>
    <w:rsid w:val="00270A06"/>
    <w:rsid w:val="00273387"/>
    <w:rsid w:val="00273A7E"/>
    <w:rsid w:val="00273C39"/>
    <w:rsid w:val="00273D60"/>
    <w:rsid w:val="00276032"/>
    <w:rsid w:val="002771F0"/>
    <w:rsid w:val="002804EA"/>
    <w:rsid w:val="00282488"/>
    <w:rsid w:val="002833F2"/>
    <w:rsid w:val="0028431C"/>
    <w:rsid w:val="00284CB8"/>
    <w:rsid w:val="0028670B"/>
    <w:rsid w:val="00286CCA"/>
    <w:rsid w:val="00293B0F"/>
    <w:rsid w:val="00294286"/>
    <w:rsid w:val="002A06EF"/>
    <w:rsid w:val="002A147D"/>
    <w:rsid w:val="002A1A40"/>
    <w:rsid w:val="002A1E6D"/>
    <w:rsid w:val="002A245F"/>
    <w:rsid w:val="002A4F67"/>
    <w:rsid w:val="002A6071"/>
    <w:rsid w:val="002A67AB"/>
    <w:rsid w:val="002A6A76"/>
    <w:rsid w:val="002A6D92"/>
    <w:rsid w:val="002A7FBA"/>
    <w:rsid w:val="002B06BE"/>
    <w:rsid w:val="002B3DAB"/>
    <w:rsid w:val="002B5755"/>
    <w:rsid w:val="002B58E0"/>
    <w:rsid w:val="002C0481"/>
    <w:rsid w:val="002C1903"/>
    <w:rsid w:val="002C2294"/>
    <w:rsid w:val="002C2C7F"/>
    <w:rsid w:val="002C2EF4"/>
    <w:rsid w:val="002C3F90"/>
    <w:rsid w:val="002C4ACB"/>
    <w:rsid w:val="002C653F"/>
    <w:rsid w:val="002C68B0"/>
    <w:rsid w:val="002C6C81"/>
    <w:rsid w:val="002D0CD4"/>
    <w:rsid w:val="002D1BB4"/>
    <w:rsid w:val="002D1D14"/>
    <w:rsid w:val="002D203E"/>
    <w:rsid w:val="002D26A6"/>
    <w:rsid w:val="002D3BA4"/>
    <w:rsid w:val="002D5433"/>
    <w:rsid w:val="002D554C"/>
    <w:rsid w:val="002D6B6F"/>
    <w:rsid w:val="002D7B1F"/>
    <w:rsid w:val="002E0698"/>
    <w:rsid w:val="002E1006"/>
    <w:rsid w:val="002E11EE"/>
    <w:rsid w:val="002E1563"/>
    <w:rsid w:val="002E2026"/>
    <w:rsid w:val="002E34FA"/>
    <w:rsid w:val="002E4371"/>
    <w:rsid w:val="002E51C5"/>
    <w:rsid w:val="002E7429"/>
    <w:rsid w:val="002F33BF"/>
    <w:rsid w:val="002F5E7F"/>
    <w:rsid w:val="002F60DE"/>
    <w:rsid w:val="003004F0"/>
    <w:rsid w:val="00301097"/>
    <w:rsid w:val="003013A6"/>
    <w:rsid w:val="003029F2"/>
    <w:rsid w:val="00302DEB"/>
    <w:rsid w:val="003033F4"/>
    <w:rsid w:val="00304AEB"/>
    <w:rsid w:val="00305667"/>
    <w:rsid w:val="003075CD"/>
    <w:rsid w:val="00307D9C"/>
    <w:rsid w:val="003103EC"/>
    <w:rsid w:val="00310B30"/>
    <w:rsid w:val="00310F3A"/>
    <w:rsid w:val="00311010"/>
    <w:rsid w:val="00311280"/>
    <w:rsid w:val="00312B98"/>
    <w:rsid w:val="00313527"/>
    <w:rsid w:val="003152B9"/>
    <w:rsid w:val="003162CF"/>
    <w:rsid w:val="00321DAA"/>
    <w:rsid w:val="00321ECF"/>
    <w:rsid w:val="00321F5C"/>
    <w:rsid w:val="00322FBD"/>
    <w:rsid w:val="00324208"/>
    <w:rsid w:val="00324D45"/>
    <w:rsid w:val="00325DA2"/>
    <w:rsid w:val="003267DD"/>
    <w:rsid w:val="00326F92"/>
    <w:rsid w:val="00330A57"/>
    <w:rsid w:val="00330FE2"/>
    <w:rsid w:val="0033193A"/>
    <w:rsid w:val="003319A8"/>
    <w:rsid w:val="00333522"/>
    <w:rsid w:val="00333A33"/>
    <w:rsid w:val="00335285"/>
    <w:rsid w:val="00335BB5"/>
    <w:rsid w:val="003364B8"/>
    <w:rsid w:val="00340643"/>
    <w:rsid w:val="00340946"/>
    <w:rsid w:val="00341BEA"/>
    <w:rsid w:val="003425E9"/>
    <w:rsid w:val="00342C05"/>
    <w:rsid w:val="003451FD"/>
    <w:rsid w:val="00347775"/>
    <w:rsid w:val="00347C60"/>
    <w:rsid w:val="0035305A"/>
    <w:rsid w:val="003542B3"/>
    <w:rsid w:val="00355668"/>
    <w:rsid w:val="00355ACC"/>
    <w:rsid w:val="00355B8B"/>
    <w:rsid w:val="00355EBF"/>
    <w:rsid w:val="0035659C"/>
    <w:rsid w:val="0035759F"/>
    <w:rsid w:val="00361AB1"/>
    <w:rsid w:val="00362B6B"/>
    <w:rsid w:val="00363549"/>
    <w:rsid w:val="003641F5"/>
    <w:rsid w:val="00365A26"/>
    <w:rsid w:val="00366701"/>
    <w:rsid w:val="00367E5A"/>
    <w:rsid w:val="00370105"/>
    <w:rsid w:val="0038108D"/>
    <w:rsid w:val="0038142B"/>
    <w:rsid w:val="003828BD"/>
    <w:rsid w:val="00385AF6"/>
    <w:rsid w:val="00385ECB"/>
    <w:rsid w:val="003874D5"/>
    <w:rsid w:val="00390F8F"/>
    <w:rsid w:val="003911C9"/>
    <w:rsid w:val="003925F9"/>
    <w:rsid w:val="00395765"/>
    <w:rsid w:val="003974F8"/>
    <w:rsid w:val="003A02F2"/>
    <w:rsid w:val="003A032E"/>
    <w:rsid w:val="003A0EAF"/>
    <w:rsid w:val="003A18FE"/>
    <w:rsid w:val="003A1E88"/>
    <w:rsid w:val="003A20EE"/>
    <w:rsid w:val="003A3C8F"/>
    <w:rsid w:val="003A6339"/>
    <w:rsid w:val="003A7217"/>
    <w:rsid w:val="003A742F"/>
    <w:rsid w:val="003B05F2"/>
    <w:rsid w:val="003B0D1A"/>
    <w:rsid w:val="003B0EE5"/>
    <w:rsid w:val="003B0FF7"/>
    <w:rsid w:val="003B1E20"/>
    <w:rsid w:val="003B5F7C"/>
    <w:rsid w:val="003C065F"/>
    <w:rsid w:val="003C0BA4"/>
    <w:rsid w:val="003C0D8F"/>
    <w:rsid w:val="003C26BD"/>
    <w:rsid w:val="003C6744"/>
    <w:rsid w:val="003C6C22"/>
    <w:rsid w:val="003C76BB"/>
    <w:rsid w:val="003C780D"/>
    <w:rsid w:val="003D2DF3"/>
    <w:rsid w:val="003D2E0D"/>
    <w:rsid w:val="003D340A"/>
    <w:rsid w:val="003D3879"/>
    <w:rsid w:val="003D3905"/>
    <w:rsid w:val="003D605A"/>
    <w:rsid w:val="003D6528"/>
    <w:rsid w:val="003D7440"/>
    <w:rsid w:val="003D7EFE"/>
    <w:rsid w:val="003E2424"/>
    <w:rsid w:val="003E3668"/>
    <w:rsid w:val="003E48FE"/>
    <w:rsid w:val="003E4C5D"/>
    <w:rsid w:val="003E79B1"/>
    <w:rsid w:val="003E7C16"/>
    <w:rsid w:val="003F037F"/>
    <w:rsid w:val="003F0D12"/>
    <w:rsid w:val="003F1031"/>
    <w:rsid w:val="003F110C"/>
    <w:rsid w:val="003F2BFD"/>
    <w:rsid w:val="003F35C4"/>
    <w:rsid w:val="003F4BB9"/>
    <w:rsid w:val="004008C8"/>
    <w:rsid w:val="00407F74"/>
    <w:rsid w:val="004114AE"/>
    <w:rsid w:val="004125C1"/>
    <w:rsid w:val="00412AC7"/>
    <w:rsid w:val="00413BA0"/>
    <w:rsid w:val="00415D93"/>
    <w:rsid w:val="00416DFA"/>
    <w:rsid w:val="00420010"/>
    <w:rsid w:val="004214F0"/>
    <w:rsid w:val="00421B20"/>
    <w:rsid w:val="00422842"/>
    <w:rsid w:val="004251A9"/>
    <w:rsid w:val="00427A9C"/>
    <w:rsid w:val="004313E8"/>
    <w:rsid w:val="004314B5"/>
    <w:rsid w:val="004328CD"/>
    <w:rsid w:val="00434518"/>
    <w:rsid w:val="0043542C"/>
    <w:rsid w:val="0043721D"/>
    <w:rsid w:val="00441843"/>
    <w:rsid w:val="00443C75"/>
    <w:rsid w:val="00444225"/>
    <w:rsid w:val="004449D7"/>
    <w:rsid w:val="00446E95"/>
    <w:rsid w:val="00447315"/>
    <w:rsid w:val="00451232"/>
    <w:rsid w:val="004512EB"/>
    <w:rsid w:val="004514C1"/>
    <w:rsid w:val="00451F1F"/>
    <w:rsid w:val="00453D91"/>
    <w:rsid w:val="00453F33"/>
    <w:rsid w:val="004548DA"/>
    <w:rsid w:val="00456FDB"/>
    <w:rsid w:val="00460A02"/>
    <w:rsid w:val="00461450"/>
    <w:rsid w:val="0046146E"/>
    <w:rsid w:val="00461552"/>
    <w:rsid w:val="0046264F"/>
    <w:rsid w:val="004638E8"/>
    <w:rsid w:val="00466B99"/>
    <w:rsid w:val="004722C5"/>
    <w:rsid w:val="00472757"/>
    <w:rsid w:val="0047754D"/>
    <w:rsid w:val="00477ACE"/>
    <w:rsid w:val="004807A2"/>
    <w:rsid w:val="004833BC"/>
    <w:rsid w:val="0048597E"/>
    <w:rsid w:val="00485CEB"/>
    <w:rsid w:val="00491BA5"/>
    <w:rsid w:val="00496D7E"/>
    <w:rsid w:val="00497732"/>
    <w:rsid w:val="004A0E5D"/>
    <w:rsid w:val="004A2774"/>
    <w:rsid w:val="004A55C5"/>
    <w:rsid w:val="004A6A9A"/>
    <w:rsid w:val="004A7DD7"/>
    <w:rsid w:val="004B3B38"/>
    <w:rsid w:val="004B43B7"/>
    <w:rsid w:val="004B528C"/>
    <w:rsid w:val="004B5B96"/>
    <w:rsid w:val="004B79A0"/>
    <w:rsid w:val="004C0542"/>
    <w:rsid w:val="004C30F1"/>
    <w:rsid w:val="004C3F6B"/>
    <w:rsid w:val="004C694E"/>
    <w:rsid w:val="004D01C4"/>
    <w:rsid w:val="004D0955"/>
    <w:rsid w:val="004D606D"/>
    <w:rsid w:val="004E4B0B"/>
    <w:rsid w:val="004E4E93"/>
    <w:rsid w:val="004E6139"/>
    <w:rsid w:val="004E6CB9"/>
    <w:rsid w:val="004E7628"/>
    <w:rsid w:val="004F02AE"/>
    <w:rsid w:val="004F1428"/>
    <w:rsid w:val="004F4E2C"/>
    <w:rsid w:val="004F6B95"/>
    <w:rsid w:val="004F711F"/>
    <w:rsid w:val="004F7518"/>
    <w:rsid w:val="00502032"/>
    <w:rsid w:val="0050299E"/>
    <w:rsid w:val="00502B7E"/>
    <w:rsid w:val="005035C0"/>
    <w:rsid w:val="005047E5"/>
    <w:rsid w:val="005060A1"/>
    <w:rsid w:val="0050689C"/>
    <w:rsid w:val="00506D30"/>
    <w:rsid w:val="005124D2"/>
    <w:rsid w:val="005125F8"/>
    <w:rsid w:val="00512A8D"/>
    <w:rsid w:val="00512BB1"/>
    <w:rsid w:val="00512FA5"/>
    <w:rsid w:val="00513FFA"/>
    <w:rsid w:val="005140A6"/>
    <w:rsid w:val="005148E7"/>
    <w:rsid w:val="00515198"/>
    <w:rsid w:val="005167E7"/>
    <w:rsid w:val="0052060A"/>
    <w:rsid w:val="00521472"/>
    <w:rsid w:val="00521CFB"/>
    <w:rsid w:val="0052212F"/>
    <w:rsid w:val="005229CC"/>
    <w:rsid w:val="0052325E"/>
    <w:rsid w:val="00523493"/>
    <w:rsid w:val="00523BDF"/>
    <w:rsid w:val="00525E80"/>
    <w:rsid w:val="0052616B"/>
    <w:rsid w:val="005263D9"/>
    <w:rsid w:val="00526C0C"/>
    <w:rsid w:val="0052790A"/>
    <w:rsid w:val="005300AB"/>
    <w:rsid w:val="005324BF"/>
    <w:rsid w:val="0053275B"/>
    <w:rsid w:val="00532F73"/>
    <w:rsid w:val="00532FCD"/>
    <w:rsid w:val="005345C0"/>
    <w:rsid w:val="005352BF"/>
    <w:rsid w:val="00536AB4"/>
    <w:rsid w:val="00537C12"/>
    <w:rsid w:val="005406A9"/>
    <w:rsid w:val="00541EB6"/>
    <w:rsid w:val="005463F4"/>
    <w:rsid w:val="00546B49"/>
    <w:rsid w:val="0055052F"/>
    <w:rsid w:val="0055186C"/>
    <w:rsid w:val="00552FC2"/>
    <w:rsid w:val="00553638"/>
    <w:rsid w:val="005539E4"/>
    <w:rsid w:val="005550F4"/>
    <w:rsid w:val="00557338"/>
    <w:rsid w:val="00557B47"/>
    <w:rsid w:val="00561E5E"/>
    <w:rsid w:val="00561F7A"/>
    <w:rsid w:val="00562A7E"/>
    <w:rsid w:val="00562E68"/>
    <w:rsid w:val="0056599D"/>
    <w:rsid w:val="005663B0"/>
    <w:rsid w:val="005715C9"/>
    <w:rsid w:val="005720C6"/>
    <w:rsid w:val="00572B18"/>
    <w:rsid w:val="00573C02"/>
    <w:rsid w:val="00574401"/>
    <w:rsid w:val="00574BB7"/>
    <w:rsid w:val="00580565"/>
    <w:rsid w:val="0058095E"/>
    <w:rsid w:val="00580AF3"/>
    <w:rsid w:val="0058113D"/>
    <w:rsid w:val="00581537"/>
    <w:rsid w:val="0058190E"/>
    <w:rsid w:val="0058280F"/>
    <w:rsid w:val="00584040"/>
    <w:rsid w:val="005845ED"/>
    <w:rsid w:val="005849DD"/>
    <w:rsid w:val="00585677"/>
    <w:rsid w:val="005903F3"/>
    <w:rsid w:val="005908DC"/>
    <w:rsid w:val="0059091A"/>
    <w:rsid w:val="0059193E"/>
    <w:rsid w:val="0059199E"/>
    <w:rsid w:val="00591F37"/>
    <w:rsid w:val="00593A98"/>
    <w:rsid w:val="005A1173"/>
    <w:rsid w:val="005A201A"/>
    <w:rsid w:val="005A39EF"/>
    <w:rsid w:val="005A46F4"/>
    <w:rsid w:val="005B13EF"/>
    <w:rsid w:val="005B3797"/>
    <w:rsid w:val="005C1881"/>
    <w:rsid w:val="005C22CA"/>
    <w:rsid w:val="005C320B"/>
    <w:rsid w:val="005C37EB"/>
    <w:rsid w:val="005C623F"/>
    <w:rsid w:val="005C64AF"/>
    <w:rsid w:val="005C78B2"/>
    <w:rsid w:val="005C793A"/>
    <w:rsid w:val="005C79CF"/>
    <w:rsid w:val="005C7FB2"/>
    <w:rsid w:val="005D028A"/>
    <w:rsid w:val="005D0DC8"/>
    <w:rsid w:val="005D1B15"/>
    <w:rsid w:val="005D1BEE"/>
    <w:rsid w:val="005D3146"/>
    <w:rsid w:val="005D4B3A"/>
    <w:rsid w:val="005D6A9B"/>
    <w:rsid w:val="005D7395"/>
    <w:rsid w:val="005E12E0"/>
    <w:rsid w:val="005E222B"/>
    <w:rsid w:val="005E4466"/>
    <w:rsid w:val="005E4B68"/>
    <w:rsid w:val="005E73D2"/>
    <w:rsid w:val="005E7E76"/>
    <w:rsid w:val="005F082A"/>
    <w:rsid w:val="005F0BCE"/>
    <w:rsid w:val="005F1B78"/>
    <w:rsid w:val="005F1BC5"/>
    <w:rsid w:val="005F244B"/>
    <w:rsid w:val="005F337C"/>
    <w:rsid w:val="005F45DF"/>
    <w:rsid w:val="005F58AD"/>
    <w:rsid w:val="005F5FA0"/>
    <w:rsid w:val="005F61B3"/>
    <w:rsid w:val="005F7BC9"/>
    <w:rsid w:val="00600763"/>
    <w:rsid w:val="00600C80"/>
    <w:rsid w:val="006021C6"/>
    <w:rsid w:val="00603779"/>
    <w:rsid w:val="00603879"/>
    <w:rsid w:val="00604D6E"/>
    <w:rsid w:val="0060525F"/>
    <w:rsid w:val="00606528"/>
    <w:rsid w:val="00610FF7"/>
    <w:rsid w:val="00612306"/>
    <w:rsid w:val="00612648"/>
    <w:rsid w:val="00613014"/>
    <w:rsid w:val="00614BB1"/>
    <w:rsid w:val="00615664"/>
    <w:rsid w:val="006157C6"/>
    <w:rsid w:val="00617A4D"/>
    <w:rsid w:val="00617D97"/>
    <w:rsid w:val="0062745B"/>
    <w:rsid w:val="006274E1"/>
    <w:rsid w:val="00627776"/>
    <w:rsid w:val="00627FEE"/>
    <w:rsid w:val="00633258"/>
    <w:rsid w:val="00633F2E"/>
    <w:rsid w:val="0063648E"/>
    <w:rsid w:val="00637004"/>
    <w:rsid w:val="00640863"/>
    <w:rsid w:val="00643AA3"/>
    <w:rsid w:val="00644965"/>
    <w:rsid w:val="00647D8A"/>
    <w:rsid w:val="006501C7"/>
    <w:rsid w:val="00650A15"/>
    <w:rsid w:val="00650F97"/>
    <w:rsid w:val="006533DE"/>
    <w:rsid w:val="00653E6C"/>
    <w:rsid w:val="00654145"/>
    <w:rsid w:val="00655188"/>
    <w:rsid w:val="006556A8"/>
    <w:rsid w:val="00655B81"/>
    <w:rsid w:val="006579BE"/>
    <w:rsid w:val="00661AD7"/>
    <w:rsid w:val="00664DCE"/>
    <w:rsid w:val="0066624C"/>
    <w:rsid w:val="00667F5E"/>
    <w:rsid w:val="006716CC"/>
    <w:rsid w:val="00673C64"/>
    <w:rsid w:val="006770AF"/>
    <w:rsid w:val="00677711"/>
    <w:rsid w:val="00677A06"/>
    <w:rsid w:val="00680FBE"/>
    <w:rsid w:val="00681A0C"/>
    <w:rsid w:val="00681FD3"/>
    <w:rsid w:val="0068274A"/>
    <w:rsid w:val="006860CD"/>
    <w:rsid w:val="00687E5F"/>
    <w:rsid w:val="006913B6"/>
    <w:rsid w:val="0069360A"/>
    <w:rsid w:val="0069495C"/>
    <w:rsid w:val="00695AB8"/>
    <w:rsid w:val="00697DF4"/>
    <w:rsid w:val="006A2FA8"/>
    <w:rsid w:val="006A6F78"/>
    <w:rsid w:val="006B01DF"/>
    <w:rsid w:val="006B08FE"/>
    <w:rsid w:val="006B1AB9"/>
    <w:rsid w:val="006B2F8A"/>
    <w:rsid w:val="006B388A"/>
    <w:rsid w:val="006B3A7A"/>
    <w:rsid w:val="006B4195"/>
    <w:rsid w:val="006B7C0E"/>
    <w:rsid w:val="006C096C"/>
    <w:rsid w:val="006C166B"/>
    <w:rsid w:val="006C2893"/>
    <w:rsid w:val="006C300E"/>
    <w:rsid w:val="006C63FD"/>
    <w:rsid w:val="006C7140"/>
    <w:rsid w:val="006C7763"/>
    <w:rsid w:val="006D075B"/>
    <w:rsid w:val="006D081C"/>
    <w:rsid w:val="006D0B71"/>
    <w:rsid w:val="006D2EE4"/>
    <w:rsid w:val="006D2FB4"/>
    <w:rsid w:val="006D3491"/>
    <w:rsid w:val="006D4980"/>
    <w:rsid w:val="006D6CC4"/>
    <w:rsid w:val="006D7388"/>
    <w:rsid w:val="006D76CC"/>
    <w:rsid w:val="006E1822"/>
    <w:rsid w:val="006E24B2"/>
    <w:rsid w:val="006E2B95"/>
    <w:rsid w:val="006E3591"/>
    <w:rsid w:val="006E3706"/>
    <w:rsid w:val="006E43DA"/>
    <w:rsid w:val="006E4F3C"/>
    <w:rsid w:val="006E5947"/>
    <w:rsid w:val="006E5BDD"/>
    <w:rsid w:val="006E6FC9"/>
    <w:rsid w:val="006F0C3E"/>
    <w:rsid w:val="006F0D7F"/>
    <w:rsid w:val="006F1488"/>
    <w:rsid w:val="006F1D38"/>
    <w:rsid w:val="006F3BE7"/>
    <w:rsid w:val="006F5E9D"/>
    <w:rsid w:val="006F6013"/>
    <w:rsid w:val="006F62FE"/>
    <w:rsid w:val="00700713"/>
    <w:rsid w:val="007051D8"/>
    <w:rsid w:val="007068A9"/>
    <w:rsid w:val="00706AD8"/>
    <w:rsid w:val="007134DA"/>
    <w:rsid w:val="00713DFB"/>
    <w:rsid w:val="00717499"/>
    <w:rsid w:val="00717EE3"/>
    <w:rsid w:val="00723B8E"/>
    <w:rsid w:val="0072492B"/>
    <w:rsid w:val="0072515E"/>
    <w:rsid w:val="00726296"/>
    <w:rsid w:val="007309E3"/>
    <w:rsid w:val="00730EAA"/>
    <w:rsid w:val="00730F6B"/>
    <w:rsid w:val="00732C36"/>
    <w:rsid w:val="00732E80"/>
    <w:rsid w:val="00735766"/>
    <w:rsid w:val="00735AD3"/>
    <w:rsid w:val="00735ADE"/>
    <w:rsid w:val="00735C4C"/>
    <w:rsid w:val="007372C0"/>
    <w:rsid w:val="00737B54"/>
    <w:rsid w:val="00737E4F"/>
    <w:rsid w:val="0074030C"/>
    <w:rsid w:val="00740F0D"/>
    <w:rsid w:val="007424D6"/>
    <w:rsid w:val="00742619"/>
    <w:rsid w:val="007444D0"/>
    <w:rsid w:val="00744EF4"/>
    <w:rsid w:val="007455A0"/>
    <w:rsid w:val="0074576F"/>
    <w:rsid w:val="00745A8F"/>
    <w:rsid w:val="00745AF7"/>
    <w:rsid w:val="00746C11"/>
    <w:rsid w:val="00747698"/>
    <w:rsid w:val="00747BE4"/>
    <w:rsid w:val="00750F63"/>
    <w:rsid w:val="00752DE8"/>
    <w:rsid w:val="00752E78"/>
    <w:rsid w:val="00753735"/>
    <w:rsid w:val="007607C7"/>
    <w:rsid w:val="007626CF"/>
    <w:rsid w:val="00763377"/>
    <w:rsid w:val="007638E9"/>
    <w:rsid w:val="0076501F"/>
    <w:rsid w:val="00767B6F"/>
    <w:rsid w:val="00767D2D"/>
    <w:rsid w:val="00772198"/>
    <w:rsid w:val="007736A9"/>
    <w:rsid w:val="007744A4"/>
    <w:rsid w:val="00777751"/>
    <w:rsid w:val="00782F3F"/>
    <w:rsid w:val="00787E2A"/>
    <w:rsid w:val="00792BF7"/>
    <w:rsid w:val="00793300"/>
    <w:rsid w:val="00793829"/>
    <w:rsid w:val="007939E4"/>
    <w:rsid w:val="00795787"/>
    <w:rsid w:val="007965C1"/>
    <w:rsid w:val="00797A5E"/>
    <w:rsid w:val="007A2826"/>
    <w:rsid w:val="007A3793"/>
    <w:rsid w:val="007A5F3B"/>
    <w:rsid w:val="007A6D42"/>
    <w:rsid w:val="007B14C3"/>
    <w:rsid w:val="007B1F00"/>
    <w:rsid w:val="007B2FDF"/>
    <w:rsid w:val="007B31BC"/>
    <w:rsid w:val="007B397D"/>
    <w:rsid w:val="007B3ABB"/>
    <w:rsid w:val="007B5619"/>
    <w:rsid w:val="007B6E9E"/>
    <w:rsid w:val="007B6FB5"/>
    <w:rsid w:val="007B7FD8"/>
    <w:rsid w:val="007C22A8"/>
    <w:rsid w:val="007C321F"/>
    <w:rsid w:val="007C5B15"/>
    <w:rsid w:val="007C7EA9"/>
    <w:rsid w:val="007D1203"/>
    <w:rsid w:val="007D2396"/>
    <w:rsid w:val="007D2E17"/>
    <w:rsid w:val="007D361C"/>
    <w:rsid w:val="007D65D5"/>
    <w:rsid w:val="007D7A4C"/>
    <w:rsid w:val="007D7B89"/>
    <w:rsid w:val="007E34F4"/>
    <w:rsid w:val="007E486A"/>
    <w:rsid w:val="007E4D02"/>
    <w:rsid w:val="007E60F8"/>
    <w:rsid w:val="007F07B9"/>
    <w:rsid w:val="007F0C33"/>
    <w:rsid w:val="007F12ED"/>
    <w:rsid w:val="007F318D"/>
    <w:rsid w:val="007F46DD"/>
    <w:rsid w:val="007F5A1A"/>
    <w:rsid w:val="007F7BE2"/>
    <w:rsid w:val="00803ABA"/>
    <w:rsid w:val="00804B56"/>
    <w:rsid w:val="00805096"/>
    <w:rsid w:val="00810E4C"/>
    <w:rsid w:val="00812120"/>
    <w:rsid w:val="00812363"/>
    <w:rsid w:val="0081360E"/>
    <w:rsid w:val="0081385B"/>
    <w:rsid w:val="00814643"/>
    <w:rsid w:val="00820233"/>
    <w:rsid w:val="00822942"/>
    <w:rsid w:val="00823BB5"/>
    <w:rsid w:val="00824428"/>
    <w:rsid w:val="00827142"/>
    <w:rsid w:val="00827DEB"/>
    <w:rsid w:val="00831820"/>
    <w:rsid w:val="008321AE"/>
    <w:rsid w:val="00833779"/>
    <w:rsid w:val="008337C9"/>
    <w:rsid w:val="00834358"/>
    <w:rsid w:val="0083559A"/>
    <w:rsid w:val="00835A7C"/>
    <w:rsid w:val="008364FD"/>
    <w:rsid w:val="008402CF"/>
    <w:rsid w:val="0084074E"/>
    <w:rsid w:val="008409F1"/>
    <w:rsid w:val="00840B87"/>
    <w:rsid w:val="00841D36"/>
    <w:rsid w:val="00842332"/>
    <w:rsid w:val="008427E6"/>
    <w:rsid w:val="0084345C"/>
    <w:rsid w:val="008456EA"/>
    <w:rsid w:val="00845E01"/>
    <w:rsid w:val="008460E3"/>
    <w:rsid w:val="008464E1"/>
    <w:rsid w:val="00847859"/>
    <w:rsid w:val="00850C68"/>
    <w:rsid w:val="0085124F"/>
    <w:rsid w:val="0085532A"/>
    <w:rsid w:val="008573A8"/>
    <w:rsid w:val="00857B41"/>
    <w:rsid w:val="00860231"/>
    <w:rsid w:val="008604AC"/>
    <w:rsid w:val="008608BD"/>
    <w:rsid w:val="008631AB"/>
    <w:rsid w:val="008632CB"/>
    <w:rsid w:val="00863735"/>
    <w:rsid w:val="00863C34"/>
    <w:rsid w:val="00867692"/>
    <w:rsid w:val="00867972"/>
    <w:rsid w:val="008723C0"/>
    <w:rsid w:val="0087473C"/>
    <w:rsid w:val="0087735D"/>
    <w:rsid w:val="00877C1D"/>
    <w:rsid w:val="00880A65"/>
    <w:rsid w:val="00880AC0"/>
    <w:rsid w:val="0088120D"/>
    <w:rsid w:val="008822BF"/>
    <w:rsid w:val="00882846"/>
    <w:rsid w:val="00882897"/>
    <w:rsid w:val="008828E5"/>
    <w:rsid w:val="008837E1"/>
    <w:rsid w:val="00884D71"/>
    <w:rsid w:val="00886686"/>
    <w:rsid w:val="00886B3E"/>
    <w:rsid w:val="0088748B"/>
    <w:rsid w:val="00890AFE"/>
    <w:rsid w:val="00890EE4"/>
    <w:rsid w:val="008933D6"/>
    <w:rsid w:val="00893575"/>
    <w:rsid w:val="0089739B"/>
    <w:rsid w:val="008975FC"/>
    <w:rsid w:val="00897827"/>
    <w:rsid w:val="008979CA"/>
    <w:rsid w:val="00897DEC"/>
    <w:rsid w:val="008A08F6"/>
    <w:rsid w:val="008A15A1"/>
    <w:rsid w:val="008A20B4"/>
    <w:rsid w:val="008A216A"/>
    <w:rsid w:val="008A314E"/>
    <w:rsid w:val="008A35FB"/>
    <w:rsid w:val="008A59D3"/>
    <w:rsid w:val="008A65DB"/>
    <w:rsid w:val="008A6B7D"/>
    <w:rsid w:val="008B098F"/>
    <w:rsid w:val="008B1424"/>
    <w:rsid w:val="008B1CC2"/>
    <w:rsid w:val="008C72E6"/>
    <w:rsid w:val="008D1273"/>
    <w:rsid w:val="008D2145"/>
    <w:rsid w:val="008D25AD"/>
    <w:rsid w:val="008D3167"/>
    <w:rsid w:val="008D6339"/>
    <w:rsid w:val="008D7574"/>
    <w:rsid w:val="008E13CF"/>
    <w:rsid w:val="008E171C"/>
    <w:rsid w:val="008E27D6"/>
    <w:rsid w:val="008E4A9E"/>
    <w:rsid w:val="008E631C"/>
    <w:rsid w:val="008E737B"/>
    <w:rsid w:val="008F0A3D"/>
    <w:rsid w:val="008F2812"/>
    <w:rsid w:val="008F3D7B"/>
    <w:rsid w:val="008F617C"/>
    <w:rsid w:val="008F63CF"/>
    <w:rsid w:val="008F75F8"/>
    <w:rsid w:val="00903F63"/>
    <w:rsid w:val="009044A2"/>
    <w:rsid w:val="00904F27"/>
    <w:rsid w:val="00906B1C"/>
    <w:rsid w:val="00906C67"/>
    <w:rsid w:val="009078C6"/>
    <w:rsid w:val="0091284E"/>
    <w:rsid w:val="00913E2E"/>
    <w:rsid w:val="0091407A"/>
    <w:rsid w:val="00914BB9"/>
    <w:rsid w:val="00915079"/>
    <w:rsid w:val="009178DD"/>
    <w:rsid w:val="009211F2"/>
    <w:rsid w:val="00923C25"/>
    <w:rsid w:val="0092515E"/>
    <w:rsid w:val="00925182"/>
    <w:rsid w:val="00925A9A"/>
    <w:rsid w:val="00925FF2"/>
    <w:rsid w:val="00926BFA"/>
    <w:rsid w:val="00930541"/>
    <w:rsid w:val="0093698E"/>
    <w:rsid w:val="00937D52"/>
    <w:rsid w:val="009434FF"/>
    <w:rsid w:val="00943EAA"/>
    <w:rsid w:val="00945EC9"/>
    <w:rsid w:val="00946E0D"/>
    <w:rsid w:val="00947652"/>
    <w:rsid w:val="00951056"/>
    <w:rsid w:val="009511CD"/>
    <w:rsid w:val="00951A1D"/>
    <w:rsid w:val="00955138"/>
    <w:rsid w:val="009560C1"/>
    <w:rsid w:val="009579AF"/>
    <w:rsid w:val="00960371"/>
    <w:rsid w:val="00960787"/>
    <w:rsid w:val="00960B19"/>
    <w:rsid w:val="00960BB7"/>
    <w:rsid w:val="00963572"/>
    <w:rsid w:val="009643E2"/>
    <w:rsid w:val="00965706"/>
    <w:rsid w:val="00967F02"/>
    <w:rsid w:val="0097212A"/>
    <w:rsid w:val="00972CCA"/>
    <w:rsid w:val="00975889"/>
    <w:rsid w:val="00977984"/>
    <w:rsid w:val="0098468C"/>
    <w:rsid w:val="0098594B"/>
    <w:rsid w:val="00985A99"/>
    <w:rsid w:val="00986081"/>
    <w:rsid w:val="0098631B"/>
    <w:rsid w:val="009866F7"/>
    <w:rsid w:val="009877F9"/>
    <w:rsid w:val="00987E41"/>
    <w:rsid w:val="0099011C"/>
    <w:rsid w:val="00992005"/>
    <w:rsid w:val="00994387"/>
    <w:rsid w:val="009961DA"/>
    <w:rsid w:val="009A0965"/>
    <w:rsid w:val="009A2CF6"/>
    <w:rsid w:val="009A3291"/>
    <w:rsid w:val="009A5C50"/>
    <w:rsid w:val="009A6CEE"/>
    <w:rsid w:val="009A7B1F"/>
    <w:rsid w:val="009B0974"/>
    <w:rsid w:val="009B1B2B"/>
    <w:rsid w:val="009B2066"/>
    <w:rsid w:val="009B4380"/>
    <w:rsid w:val="009C3E6B"/>
    <w:rsid w:val="009C4AD9"/>
    <w:rsid w:val="009C692C"/>
    <w:rsid w:val="009C6BD2"/>
    <w:rsid w:val="009C7A40"/>
    <w:rsid w:val="009D049D"/>
    <w:rsid w:val="009D186A"/>
    <w:rsid w:val="009D2C43"/>
    <w:rsid w:val="009D561A"/>
    <w:rsid w:val="009D7A71"/>
    <w:rsid w:val="009E1574"/>
    <w:rsid w:val="009E15AD"/>
    <w:rsid w:val="009E2CCD"/>
    <w:rsid w:val="009E3478"/>
    <w:rsid w:val="009E3B69"/>
    <w:rsid w:val="009E446B"/>
    <w:rsid w:val="009E6C65"/>
    <w:rsid w:val="009F06D8"/>
    <w:rsid w:val="009F1967"/>
    <w:rsid w:val="009F1EC7"/>
    <w:rsid w:val="009F23A3"/>
    <w:rsid w:val="009F2857"/>
    <w:rsid w:val="009F36BC"/>
    <w:rsid w:val="009F3ADD"/>
    <w:rsid w:val="009F4A95"/>
    <w:rsid w:val="00A018AA"/>
    <w:rsid w:val="00A0374D"/>
    <w:rsid w:val="00A04433"/>
    <w:rsid w:val="00A04B07"/>
    <w:rsid w:val="00A050FE"/>
    <w:rsid w:val="00A067DB"/>
    <w:rsid w:val="00A077EA"/>
    <w:rsid w:val="00A07A32"/>
    <w:rsid w:val="00A122E6"/>
    <w:rsid w:val="00A1240A"/>
    <w:rsid w:val="00A15298"/>
    <w:rsid w:val="00A157F8"/>
    <w:rsid w:val="00A15CF3"/>
    <w:rsid w:val="00A17A3C"/>
    <w:rsid w:val="00A17FFE"/>
    <w:rsid w:val="00A20B93"/>
    <w:rsid w:val="00A21562"/>
    <w:rsid w:val="00A2178B"/>
    <w:rsid w:val="00A22ED5"/>
    <w:rsid w:val="00A2322E"/>
    <w:rsid w:val="00A23ED7"/>
    <w:rsid w:val="00A25BBC"/>
    <w:rsid w:val="00A261AD"/>
    <w:rsid w:val="00A26247"/>
    <w:rsid w:val="00A26303"/>
    <w:rsid w:val="00A26550"/>
    <w:rsid w:val="00A26846"/>
    <w:rsid w:val="00A272D4"/>
    <w:rsid w:val="00A32EEC"/>
    <w:rsid w:val="00A33424"/>
    <w:rsid w:val="00A34361"/>
    <w:rsid w:val="00A34AE2"/>
    <w:rsid w:val="00A353E5"/>
    <w:rsid w:val="00A35801"/>
    <w:rsid w:val="00A35CC4"/>
    <w:rsid w:val="00A37DD1"/>
    <w:rsid w:val="00A41960"/>
    <w:rsid w:val="00A42D9E"/>
    <w:rsid w:val="00A45CF7"/>
    <w:rsid w:val="00A461F3"/>
    <w:rsid w:val="00A50F52"/>
    <w:rsid w:val="00A511CB"/>
    <w:rsid w:val="00A51D29"/>
    <w:rsid w:val="00A53875"/>
    <w:rsid w:val="00A575FC"/>
    <w:rsid w:val="00A57791"/>
    <w:rsid w:val="00A614F2"/>
    <w:rsid w:val="00A6293E"/>
    <w:rsid w:val="00A62CEB"/>
    <w:rsid w:val="00A63EBD"/>
    <w:rsid w:val="00A643CC"/>
    <w:rsid w:val="00A6477D"/>
    <w:rsid w:val="00A6762D"/>
    <w:rsid w:val="00A70DBE"/>
    <w:rsid w:val="00A73038"/>
    <w:rsid w:val="00A74E8C"/>
    <w:rsid w:val="00A77CE9"/>
    <w:rsid w:val="00A8065C"/>
    <w:rsid w:val="00A822F0"/>
    <w:rsid w:val="00A8230D"/>
    <w:rsid w:val="00A84F17"/>
    <w:rsid w:val="00A85DF7"/>
    <w:rsid w:val="00A9044F"/>
    <w:rsid w:val="00A91DAE"/>
    <w:rsid w:val="00A9321C"/>
    <w:rsid w:val="00A94CAD"/>
    <w:rsid w:val="00A9709D"/>
    <w:rsid w:val="00A9709E"/>
    <w:rsid w:val="00A978D4"/>
    <w:rsid w:val="00A97B68"/>
    <w:rsid w:val="00AA02D6"/>
    <w:rsid w:val="00AA16BA"/>
    <w:rsid w:val="00AA4083"/>
    <w:rsid w:val="00AA4272"/>
    <w:rsid w:val="00AA7030"/>
    <w:rsid w:val="00AB0FA3"/>
    <w:rsid w:val="00AB1FD9"/>
    <w:rsid w:val="00AB4E3F"/>
    <w:rsid w:val="00AB5ED6"/>
    <w:rsid w:val="00AC5193"/>
    <w:rsid w:val="00AC57E0"/>
    <w:rsid w:val="00AC7F06"/>
    <w:rsid w:val="00AD0423"/>
    <w:rsid w:val="00AD2D68"/>
    <w:rsid w:val="00AD37D9"/>
    <w:rsid w:val="00AD6D2E"/>
    <w:rsid w:val="00AD7390"/>
    <w:rsid w:val="00AE2AA6"/>
    <w:rsid w:val="00AE6671"/>
    <w:rsid w:val="00AF1CA3"/>
    <w:rsid w:val="00AF2329"/>
    <w:rsid w:val="00AF234D"/>
    <w:rsid w:val="00AF3483"/>
    <w:rsid w:val="00AF3F34"/>
    <w:rsid w:val="00AF42D6"/>
    <w:rsid w:val="00AF434A"/>
    <w:rsid w:val="00AF5383"/>
    <w:rsid w:val="00AF5D50"/>
    <w:rsid w:val="00B005B1"/>
    <w:rsid w:val="00B01A70"/>
    <w:rsid w:val="00B01ED5"/>
    <w:rsid w:val="00B02645"/>
    <w:rsid w:val="00B0280A"/>
    <w:rsid w:val="00B03F87"/>
    <w:rsid w:val="00B0529B"/>
    <w:rsid w:val="00B06BB5"/>
    <w:rsid w:val="00B0742E"/>
    <w:rsid w:val="00B12DFA"/>
    <w:rsid w:val="00B13CD9"/>
    <w:rsid w:val="00B14762"/>
    <w:rsid w:val="00B15719"/>
    <w:rsid w:val="00B1611B"/>
    <w:rsid w:val="00B171A2"/>
    <w:rsid w:val="00B173A1"/>
    <w:rsid w:val="00B1795B"/>
    <w:rsid w:val="00B20568"/>
    <w:rsid w:val="00B217BF"/>
    <w:rsid w:val="00B2398A"/>
    <w:rsid w:val="00B23FBC"/>
    <w:rsid w:val="00B24258"/>
    <w:rsid w:val="00B25EEB"/>
    <w:rsid w:val="00B25EEF"/>
    <w:rsid w:val="00B2794A"/>
    <w:rsid w:val="00B300A2"/>
    <w:rsid w:val="00B310C7"/>
    <w:rsid w:val="00B31E05"/>
    <w:rsid w:val="00B34686"/>
    <w:rsid w:val="00B35E79"/>
    <w:rsid w:val="00B40F4C"/>
    <w:rsid w:val="00B4103A"/>
    <w:rsid w:val="00B44357"/>
    <w:rsid w:val="00B44968"/>
    <w:rsid w:val="00B45D5F"/>
    <w:rsid w:val="00B51CEF"/>
    <w:rsid w:val="00B5468E"/>
    <w:rsid w:val="00B560AE"/>
    <w:rsid w:val="00B56154"/>
    <w:rsid w:val="00B56325"/>
    <w:rsid w:val="00B5666E"/>
    <w:rsid w:val="00B56D2A"/>
    <w:rsid w:val="00B57D19"/>
    <w:rsid w:val="00B60582"/>
    <w:rsid w:val="00B6179C"/>
    <w:rsid w:val="00B62C60"/>
    <w:rsid w:val="00B65B51"/>
    <w:rsid w:val="00B65E85"/>
    <w:rsid w:val="00B70B90"/>
    <w:rsid w:val="00B75410"/>
    <w:rsid w:val="00B77D8A"/>
    <w:rsid w:val="00B80675"/>
    <w:rsid w:val="00B81686"/>
    <w:rsid w:val="00B81E46"/>
    <w:rsid w:val="00B83B6E"/>
    <w:rsid w:val="00B86F7A"/>
    <w:rsid w:val="00B9177F"/>
    <w:rsid w:val="00B924E6"/>
    <w:rsid w:val="00B966B5"/>
    <w:rsid w:val="00BA0010"/>
    <w:rsid w:val="00BA15F0"/>
    <w:rsid w:val="00BA22E9"/>
    <w:rsid w:val="00BA4B37"/>
    <w:rsid w:val="00BA5A49"/>
    <w:rsid w:val="00BB0639"/>
    <w:rsid w:val="00BB224E"/>
    <w:rsid w:val="00BB3AC7"/>
    <w:rsid w:val="00BB3E70"/>
    <w:rsid w:val="00BB3F2D"/>
    <w:rsid w:val="00BB5C4B"/>
    <w:rsid w:val="00BB6E6B"/>
    <w:rsid w:val="00BB7618"/>
    <w:rsid w:val="00BB7BCC"/>
    <w:rsid w:val="00BB7E0C"/>
    <w:rsid w:val="00BB7E6F"/>
    <w:rsid w:val="00BC05BC"/>
    <w:rsid w:val="00BC2395"/>
    <w:rsid w:val="00BC3CFC"/>
    <w:rsid w:val="00BC5D35"/>
    <w:rsid w:val="00BC6472"/>
    <w:rsid w:val="00BC74FE"/>
    <w:rsid w:val="00BD03E0"/>
    <w:rsid w:val="00BD241E"/>
    <w:rsid w:val="00BD2C4A"/>
    <w:rsid w:val="00BD2D2D"/>
    <w:rsid w:val="00BD300C"/>
    <w:rsid w:val="00BD3428"/>
    <w:rsid w:val="00BD3FF7"/>
    <w:rsid w:val="00BD57C7"/>
    <w:rsid w:val="00BD686D"/>
    <w:rsid w:val="00BE0C68"/>
    <w:rsid w:val="00BE0E15"/>
    <w:rsid w:val="00BE1F66"/>
    <w:rsid w:val="00BE2C4B"/>
    <w:rsid w:val="00BE612E"/>
    <w:rsid w:val="00BE7BA4"/>
    <w:rsid w:val="00BF1060"/>
    <w:rsid w:val="00BF6B84"/>
    <w:rsid w:val="00BF6E37"/>
    <w:rsid w:val="00BF6FB8"/>
    <w:rsid w:val="00BF7B39"/>
    <w:rsid w:val="00C0131B"/>
    <w:rsid w:val="00C01FFD"/>
    <w:rsid w:val="00C03AF6"/>
    <w:rsid w:val="00C04218"/>
    <w:rsid w:val="00C04619"/>
    <w:rsid w:val="00C059EE"/>
    <w:rsid w:val="00C05E06"/>
    <w:rsid w:val="00C0676A"/>
    <w:rsid w:val="00C07615"/>
    <w:rsid w:val="00C07B68"/>
    <w:rsid w:val="00C12235"/>
    <w:rsid w:val="00C12F3F"/>
    <w:rsid w:val="00C1324D"/>
    <w:rsid w:val="00C1391C"/>
    <w:rsid w:val="00C13CEE"/>
    <w:rsid w:val="00C149BE"/>
    <w:rsid w:val="00C21D77"/>
    <w:rsid w:val="00C2362C"/>
    <w:rsid w:val="00C250F4"/>
    <w:rsid w:val="00C26AF5"/>
    <w:rsid w:val="00C27DE2"/>
    <w:rsid w:val="00C300B5"/>
    <w:rsid w:val="00C32146"/>
    <w:rsid w:val="00C322D9"/>
    <w:rsid w:val="00C33064"/>
    <w:rsid w:val="00C340CA"/>
    <w:rsid w:val="00C35639"/>
    <w:rsid w:val="00C36818"/>
    <w:rsid w:val="00C36BC4"/>
    <w:rsid w:val="00C40A15"/>
    <w:rsid w:val="00C40B42"/>
    <w:rsid w:val="00C42D9E"/>
    <w:rsid w:val="00C44D60"/>
    <w:rsid w:val="00C45860"/>
    <w:rsid w:val="00C45977"/>
    <w:rsid w:val="00C475B0"/>
    <w:rsid w:val="00C502B2"/>
    <w:rsid w:val="00C52FA1"/>
    <w:rsid w:val="00C53F1D"/>
    <w:rsid w:val="00C5485F"/>
    <w:rsid w:val="00C54C8A"/>
    <w:rsid w:val="00C54F8A"/>
    <w:rsid w:val="00C609FA"/>
    <w:rsid w:val="00C61A26"/>
    <w:rsid w:val="00C62E33"/>
    <w:rsid w:val="00C65E94"/>
    <w:rsid w:val="00C6736B"/>
    <w:rsid w:val="00C7087C"/>
    <w:rsid w:val="00C72200"/>
    <w:rsid w:val="00C72F61"/>
    <w:rsid w:val="00C73A11"/>
    <w:rsid w:val="00C804ED"/>
    <w:rsid w:val="00C81CC1"/>
    <w:rsid w:val="00C8275E"/>
    <w:rsid w:val="00C82C40"/>
    <w:rsid w:val="00C8337E"/>
    <w:rsid w:val="00C83A27"/>
    <w:rsid w:val="00C84322"/>
    <w:rsid w:val="00C8680C"/>
    <w:rsid w:val="00C868BC"/>
    <w:rsid w:val="00C8717B"/>
    <w:rsid w:val="00C90148"/>
    <w:rsid w:val="00C906A7"/>
    <w:rsid w:val="00C92BB6"/>
    <w:rsid w:val="00CA169F"/>
    <w:rsid w:val="00CA6A81"/>
    <w:rsid w:val="00CA7F48"/>
    <w:rsid w:val="00CB2E0B"/>
    <w:rsid w:val="00CB3C9C"/>
    <w:rsid w:val="00CB535D"/>
    <w:rsid w:val="00CB57A4"/>
    <w:rsid w:val="00CB57AA"/>
    <w:rsid w:val="00CC005D"/>
    <w:rsid w:val="00CC00A9"/>
    <w:rsid w:val="00CC1017"/>
    <w:rsid w:val="00CC1B36"/>
    <w:rsid w:val="00CC248B"/>
    <w:rsid w:val="00CC2E8C"/>
    <w:rsid w:val="00CC5AEC"/>
    <w:rsid w:val="00CC7573"/>
    <w:rsid w:val="00CC7DFE"/>
    <w:rsid w:val="00CD16F1"/>
    <w:rsid w:val="00CD2922"/>
    <w:rsid w:val="00CD32B0"/>
    <w:rsid w:val="00CD5CFD"/>
    <w:rsid w:val="00CD6603"/>
    <w:rsid w:val="00CD796D"/>
    <w:rsid w:val="00CE1AE5"/>
    <w:rsid w:val="00CE2232"/>
    <w:rsid w:val="00CE3AD0"/>
    <w:rsid w:val="00CE54BD"/>
    <w:rsid w:val="00CE7B12"/>
    <w:rsid w:val="00CF11E2"/>
    <w:rsid w:val="00CF1BEE"/>
    <w:rsid w:val="00CF21F0"/>
    <w:rsid w:val="00CF538A"/>
    <w:rsid w:val="00CF54D3"/>
    <w:rsid w:val="00CF5D66"/>
    <w:rsid w:val="00CF736F"/>
    <w:rsid w:val="00D012EF"/>
    <w:rsid w:val="00D01DAC"/>
    <w:rsid w:val="00D0348E"/>
    <w:rsid w:val="00D03CC8"/>
    <w:rsid w:val="00D04ADC"/>
    <w:rsid w:val="00D05900"/>
    <w:rsid w:val="00D06DDD"/>
    <w:rsid w:val="00D10443"/>
    <w:rsid w:val="00D12768"/>
    <w:rsid w:val="00D13056"/>
    <w:rsid w:val="00D144A0"/>
    <w:rsid w:val="00D150F1"/>
    <w:rsid w:val="00D16B31"/>
    <w:rsid w:val="00D177E8"/>
    <w:rsid w:val="00D2116A"/>
    <w:rsid w:val="00D22098"/>
    <w:rsid w:val="00D25254"/>
    <w:rsid w:val="00D25519"/>
    <w:rsid w:val="00D25F76"/>
    <w:rsid w:val="00D27FAD"/>
    <w:rsid w:val="00D3203F"/>
    <w:rsid w:val="00D32184"/>
    <w:rsid w:val="00D32D0E"/>
    <w:rsid w:val="00D378EA"/>
    <w:rsid w:val="00D40D97"/>
    <w:rsid w:val="00D4202A"/>
    <w:rsid w:val="00D446E8"/>
    <w:rsid w:val="00D4616C"/>
    <w:rsid w:val="00D46210"/>
    <w:rsid w:val="00D475E5"/>
    <w:rsid w:val="00D51555"/>
    <w:rsid w:val="00D54E43"/>
    <w:rsid w:val="00D555CC"/>
    <w:rsid w:val="00D55878"/>
    <w:rsid w:val="00D568DC"/>
    <w:rsid w:val="00D61468"/>
    <w:rsid w:val="00D64470"/>
    <w:rsid w:val="00D67D83"/>
    <w:rsid w:val="00D67E69"/>
    <w:rsid w:val="00D70CB4"/>
    <w:rsid w:val="00D71D28"/>
    <w:rsid w:val="00D736E5"/>
    <w:rsid w:val="00D740BA"/>
    <w:rsid w:val="00D749FF"/>
    <w:rsid w:val="00D74AD4"/>
    <w:rsid w:val="00D76D5C"/>
    <w:rsid w:val="00D76F14"/>
    <w:rsid w:val="00D776E3"/>
    <w:rsid w:val="00D87A00"/>
    <w:rsid w:val="00D92BF6"/>
    <w:rsid w:val="00D92F20"/>
    <w:rsid w:val="00D92FDC"/>
    <w:rsid w:val="00D931C7"/>
    <w:rsid w:val="00D93213"/>
    <w:rsid w:val="00D93262"/>
    <w:rsid w:val="00D932FD"/>
    <w:rsid w:val="00D950C3"/>
    <w:rsid w:val="00DA0469"/>
    <w:rsid w:val="00DA1B98"/>
    <w:rsid w:val="00DA1C47"/>
    <w:rsid w:val="00DA2F93"/>
    <w:rsid w:val="00DA3066"/>
    <w:rsid w:val="00DA33C1"/>
    <w:rsid w:val="00DA3CC8"/>
    <w:rsid w:val="00DA5ABC"/>
    <w:rsid w:val="00DA73A7"/>
    <w:rsid w:val="00DA748C"/>
    <w:rsid w:val="00DB07CE"/>
    <w:rsid w:val="00DB229C"/>
    <w:rsid w:val="00DB35EB"/>
    <w:rsid w:val="00DB3C3C"/>
    <w:rsid w:val="00DB44E9"/>
    <w:rsid w:val="00DB4E10"/>
    <w:rsid w:val="00DB6FBB"/>
    <w:rsid w:val="00DC41EB"/>
    <w:rsid w:val="00DC72C9"/>
    <w:rsid w:val="00DD0987"/>
    <w:rsid w:val="00DD2655"/>
    <w:rsid w:val="00DD26BE"/>
    <w:rsid w:val="00DD3B4A"/>
    <w:rsid w:val="00DD4602"/>
    <w:rsid w:val="00DD71D6"/>
    <w:rsid w:val="00DE0F7D"/>
    <w:rsid w:val="00DE1652"/>
    <w:rsid w:val="00DE1BC7"/>
    <w:rsid w:val="00DE23B3"/>
    <w:rsid w:val="00DE2D3A"/>
    <w:rsid w:val="00DE4D05"/>
    <w:rsid w:val="00DE6686"/>
    <w:rsid w:val="00DE6F8A"/>
    <w:rsid w:val="00DE76DC"/>
    <w:rsid w:val="00DF0358"/>
    <w:rsid w:val="00DF04FC"/>
    <w:rsid w:val="00DF076A"/>
    <w:rsid w:val="00DF34E8"/>
    <w:rsid w:val="00DF35A1"/>
    <w:rsid w:val="00DF3AF1"/>
    <w:rsid w:val="00DF456D"/>
    <w:rsid w:val="00E01C79"/>
    <w:rsid w:val="00E02B86"/>
    <w:rsid w:val="00E05591"/>
    <w:rsid w:val="00E074B6"/>
    <w:rsid w:val="00E10376"/>
    <w:rsid w:val="00E12BAC"/>
    <w:rsid w:val="00E13F8C"/>
    <w:rsid w:val="00E15145"/>
    <w:rsid w:val="00E1657E"/>
    <w:rsid w:val="00E166D3"/>
    <w:rsid w:val="00E16757"/>
    <w:rsid w:val="00E16F31"/>
    <w:rsid w:val="00E1756E"/>
    <w:rsid w:val="00E249FE"/>
    <w:rsid w:val="00E305B5"/>
    <w:rsid w:val="00E310AF"/>
    <w:rsid w:val="00E32E05"/>
    <w:rsid w:val="00E330BE"/>
    <w:rsid w:val="00E3361C"/>
    <w:rsid w:val="00E33691"/>
    <w:rsid w:val="00E35C55"/>
    <w:rsid w:val="00E36835"/>
    <w:rsid w:val="00E37A0B"/>
    <w:rsid w:val="00E37D78"/>
    <w:rsid w:val="00E40A33"/>
    <w:rsid w:val="00E41E21"/>
    <w:rsid w:val="00E42C0A"/>
    <w:rsid w:val="00E44528"/>
    <w:rsid w:val="00E46CBE"/>
    <w:rsid w:val="00E47BAD"/>
    <w:rsid w:val="00E51C9C"/>
    <w:rsid w:val="00E52B28"/>
    <w:rsid w:val="00E52CB9"/>
    <w:rsid w:val="00E56ADB"/>
    <w:rsid w:val="00E705A4"/>
    <w:rsid w:val="00E70B95"/>
    <w:rsid w:val="00E72838"/>
    <w:rsid w:val="00E73FFB"/>
    <w:rsid w:val="00E7521D"/>
    <w:rsid w:val="00E76388"/>
    <w:rsid w:val="00E803D6"/>
    <w:rsid w:val="00E82693"/>
    <w:rsid w:val="00E83CA1"/>
    <w:rsid w:val="00E85890"/>
    <w:rsid w:val="00E9223C"/>
    <w:rsid w:val="00E92798"/>
    <w:rsid w:val="00E9365D"/>
    <w:rsid w:val="00E93969"/>
    <w:rsid w:val="00E9426E"/>
    <w:rsid w:val="00E954DF"/>
    <w:rsid w:val="00E96081"/>
    <w:rsid w:val="00EA1B28"/>
    <w:rsid w:val="00EA1C66"/>
    <w:rsid w:val="00EA21BD"/>
    <w:rsid w:val="00EA32AB"/>
    <w:rsid w:val="00EA3732"/>
    <w:rsid w:val="00EA66A2"/>
    <w:rsid w:val="00EA72CC"/>
    <w:rsid w:val="00EB4048"/>
    <w:rsid w:val="00EB4AD3"/>
    <w:rsid w:val="00EB522D"/>
    <w:rsid w:val="00EB64FF"/>
    <w:rsid w:val="00EB6BA8"/>
    <w:rsid w:val="00EB7E0B"/>
    <w:rsid w:val="00EC13D9"/>
    <w:rsid w:val="00EC1CC0"/>
    <w:rsid w:val="00EC25BB"/>
    <w:rsid w:val="00EC25C0"/>
    <w:rsid w:val="00EC3EB1"/>
    <w:rsid w:val="00EC5C69"/>
    <w:rsid w:val="00EC71A2"/>
    <w:rsid w:val="00EC76D0"/>
    <w:rsid w:val="00ED01D1"/>
    <w:rsid w:val="00ED2DFE"/>
    <w:rsid w:val="00ED34CE"/>
    <w:rsid w:val="00ED61F2"/>
    <w:rsid w:val="00ED6E6D"/>
    <w:rsid w:val="00EE3BF9"/>
    <w:rsid w:val="00EE4338"/>
    <w:rsid w:val="00EE5174"/>
    <w:rsid w:val="00EF125C"/>
    <w:rsid w:val="00EF3672"/>
    <w:rsid w:val="00EF4FAB"/>
    <w:rsid w:val="00EF6BA2"/>
    <w:rsid w:val="00EF767B"/>
    <w:rsid w:val="00F00877"/>
    <w:rsid w:val="00F036DB"/>
    <w:rsid w:val="00F04B38"/>
    <w:rsid w:val="00F04B8A"/>
    <w:rsid w:val="00F0577D"/>
    <w:rsid w:val="00F1377D"/>
    <w:rsid w:val="00F14E11"/>
    <w:rsid w:val="00F15FA1"/>
    <w:rsid w:val="00F16D1D"/>
    <w:rsid w:val="00F17663"/>
    <w:rsid w:val="00F221F3"/>
    <w:rsid w:val="00F23A70"/>
    <w:rsid w:val="00F24059"/>
    <w:rsid w:val="00F24F2E"/>
    <w:rsid w:val="00F27A98"/>
    <w:rsid w:val="00F30BDA"/>
    <w:rsid w:val="00F317B2"/>
    <w:rsid w:val="00F33A92"/>
    <w:rsid w:val="00F344B8"/>
    <w:rsid w:val="00F34600"/>
    <w:rsid w:val="00F34DF5"/>
    <w:rsid w:val="00F35040"/>
    <w:rsid w:val="00F35B6F"/>
    <w:rsid w:val="00F3692A"/>
    <w:rsid w:val="00F36E9D"/>
    <w:rsid w:val="00F3734B"/>
    <w:rsid w:val="00F41739"/>
    <w:rsid w:val="00F426D9"/>
    <w:rsid w:val="00F43611"/>
    <w:rsid w:val="00F4431D"/>
    <w:rsid w:val="00F44367"/>
    <w:rsid w:val="00F45EC5"/>
    <w:rsid w:val="00F46533"/>
    <w:rsid w:val="00F46F8F"/>
    <w:rsid w:val="00F50DD7"/>
    <w:rsid w:val="00F51E42"/>
    <w:rsid w:val="00F53565"/>
    <w:rsid w:val="00F53BF7"/>
    <w:rsid w:val="00F54B21"/>
    <w:rsid w:val="00F5522B"/>
    <w:rsid w:val="00F5536E"/>
    <w:rsid w:val="00F56BF3"/>
    <w:rsid w:val="00F57472"/>
    <w:rsid w:val="00F57D75"/>
    <w:rsid w:val="00F60317"/>
    <w:rsid w:val="00F620A3"/>
    <w:rsid w:val="00F62C46"/>
    <w:rsid w:val="00F63F30"/>
    <w:rsid w:val="00F64496"/>
    <w:rsid w:val="00F655B7"/>
    <w:rsid w:val="00F659AA"/>
    <w:rsid w:val="00F731C9"/>
    <w:rsid w:val="00F735FE"/>
    <w:rsid w:val="00F73659"/>
    <w:rsid w:val="00F7387F"/>
    <w:rsid w:val="00F73A5D"/>
    <w:rsid w:val="00F7400F"/>
    <w:rsid w:val="00F74094"/>
    <w:rsid w:val="00F754A6"/>
    <w:rsid w:val="00F7639D"/>
    <w:rsid w:val="00F7655D"/>
    <w:rsid w:val="00F776AD"/>
    <w:rsid w:val="00F800B0"/>
    <w:rsid w:val="00F810B4"/>
    <w:rsid w:val="00F82620"/>
    <w:rsid w:val="00F82C29"/>
    <w:rsid w:val="00F8575C"/>
    <w:rsid w:val="00F867AA"/>
    <w:rsid w:val="00F870E5"/>
    <w:rsid w:val="00F87C48"/>
    <w:rsid w:val="00F87F58"/>
    <w:rsid w:val="00F908A9"/>
    <w:rsid w:val="00F91434"/>
    <w:rsid w:val="00F91F12"/>
    <w:rsid w:val="00F921CB"/>
    <w:rsid w:val="00F9278E"/>
    <w:rsid w:val="00FA0838"/>
    <w:rsid w:val="00FA0AC0"/>
    <w:rsid w:val="00FA0E1E"/>
    <w:rsid w:val="00FA1764"/>
    <w:rsid w:val="00FA394C"/>
    <w:rsid w:val="00FA5CA7"/>
    <w:rsid w:val="00FA7B69"/>
    <w:rsid w:val="00FB025A"/>
    <w:rsid w:val="00FB070B"/>
    <w:rsid w:val="00FB2DBC"/>
    <w:rsid w:val="00FB4A0F"/>
    <w:rsid w:val="00FB4EC4"/>
    <w:rsid w:val="00FB657B"/>
    <w:rsid w:val="00FB6D75"/>
    <w:rsid w:val="00FB7212"/>
    <w:rsid w:val="00FC00E7"/>
    <w:rsid w:val="00FC1280"/>
    <w:rsid w:val="00FC32AC"/>
    <w:rsid w:val="00FC3F51"/>
    <w:rsid w:val="00FC40C5"/>
    <w:rsid w:val="00FC543A"/>
    <w:rsid w:val="00FC5E0A"/>
    <w:rsid w:val="00FC70C4"/>
    <w:rsid w:val="00FD02A9"/>
    <w:rsid w:val="00FD3B11"/>
    <w:rsid w:val="00FD3BF9"/>
    <w:rsid w:val="00FD3D71"/>
    <w:rsid w:val="00FD3E03"/>
    <w:rsid w:val="00FD5B01"/>
    <w:rsid w:val="00FD60DB"/>
    <w:rsid w:val="00FD7F88"/>
    <w:rsid w:val="00FE12C9"/>
    <w:rsid w:val="00FE23AD"/>
    <w:rsid w:val="00FE2849"/>
    <w:rsid w:val="00FE2AD1"/>
    <w:rsid w:val="00FE46DE"/>
    <w:rsid w:val="00FE7950"/>
    <w:rsid w:val="00FF0A4B"/>
    <w:rsid w:val="00FF0D2F"/>
    <w:rsid w:val="00FF3901"/>
    <w:rsid w:val="00FF4AFC"/>
    <w:rsid w:val="00FF550B"/>
    <w:rsid w:val="00FF784F"/>
    <w:rsid w:val="00FF7970"/>
    <w:rsid w:val="00FF7B35"/>
    <w:rsid w:val="00F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92115"/>
  <w15:chartTrackingRefBased/>
  <w15:docId w15:val="{E1537FAE-868F-4B13-9570-78857791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17499"/>
    <w:pPr>
      <w:keepNext/>
      <w:jc w:val="center"/>
      <w:outlineLvl w:val="0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71749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74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1749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link w:val="11"/>
    <w:qFormat/>
    <w:rsid w:val="00717499"/>
    <w:pPr>
      <w:jc w:val="center"/>
    </w:pPr>
    <w:rPr>
      <w:sz w:val="24"/>
    </w:rPr>
  </w:style>
  <w:style w:type="character" w:customStyle="1" w:styleId="11">
    <w:name w:val="Название Знак1"/>
    <w:basedOn w:val="a0"/>
    <w:link w:val="a3"/>
    <w:rsid w:val="007174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 Indent"/>
    <w:basedOn w:val="a"/>
    <w:link w:val="a5"/>
    <w:rsid w:val="00717499"/>
    <w:pPr>
      <w:ind w:firstLine="851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71749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rsid w:val="00717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717499"/>
    <w:pPr>
      <w:jc w:val="center"/>
    </w:pPr>
    <w:rPr>
      <w:b/>
      <w:i/>
      <w:sz w:val="24"/>
    </w:rPr>
  </w:style>
  <w:style w:type="character" w:customStyle="1" w:styleId="a8">
    <w:name w:val="Основной текст Знак"/>
    <w:basedOn w:val="a0"/>
    <w:link w:val="a7"/>
    <w:rsid w:val="00717499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3">
    <w:name w:val="Body Text 3"/>
    <w:basedOn w:val="a"/>
    <w:link w:val="30"/>
    <w:rsid w:val="00717499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rsid w:val="00717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17499"/>
    <w:pPr>
      <w:ind w:firstLine="72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717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semiHidden/>
    <w:rsid w:val="007174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71749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717499"/>
    <w:pPr>
      <w:ind w:left="708"/>
    </w:pPr>
  </w:style>
  <w:style w:type="paragraph" w:customStyle="1" w:styleId="ac">
    <w:basedOn w:val="a"/>
    <w:next w:val="a3"/>
    <w:link w:val="ad"/>
    <w:qFormat/>
    <w:rsid w:val="002E4371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ad">
    <w:name w:val="Название Знак"/>
    <w:link w:val="ac"/>
    <w:rsid w:val="002E4371"/>
    <w:rPr>
      <w:sz w:val="24"/>
    </w:rPr>
  </w:style>
  <w:style w:type="paragraph" w:styleId="ae">
    <w:name w:val="No Spacing"/>
    <w:uiPriority w:val="1"/>
    <w:qFormat/>
    <w:rsid w:val="002E4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basedOn w:val="a"/>
    <w:next w:val="a3"/>
    <w:qFormat/>
    <w:rsid w:val="00CD6603"/>
    <w:pPr>
      <w:jc w:val="center"/>
    </w:pPr>
    <w:rPr>
      <w:sz w:val="24"/>
    </w:rPr>
  </w:style>
  <w:style w:type="character" w:styleId="af0">
    <w:name w:val="Hyperlink"/>
    <w:basedOn w:val="a0"/>
    <w:uiPriority w:val="99"/>
    <w:semiHidden/>
    <w:unhideWhenUsed/>
    <w:rsid w:val="005E4B68"/>
    <w:rPr>
      <w:color w:val="0000FF"/>
      <w:u w:val="single"/>
    </w:rPr>
  </w:style>
  <w:style w:type="table" w:customStyle="1" w:styleId="12">
    <w:name w:val="Сетка таблицы1"/>
    <w:basedOn w:val="a1"/>
    <w:next w:val="a6"/>
    <w:uiPriority w:val="39"/>
    <w:rsid w:val="0098468C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semiHidden/>
    <w:unhideWhenUsed/>
    <w:rsid w:val="00B560AE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5B710-4251-46F6-9A33-C8262C0A5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1525</Words>
  <Characters>8698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Главплан</dc:creator>
  <cp:keywords/>
  <dc:description/>
  <cp:lastModifiedBy>Касымова Гульнар Сагимбаевна</cp:lastModifiedBy>
  <cp:revision>41</cp:revision>
  <cp:lastPrinted>2025-03-28T03:14:00Z</cp:lastPrinted>
  <dcterms:created xsi:type="dcterms:W3CDTF">2026-03-24T06:02:00Z</dcterms:created>
  <dcterms:modified xsi:type="dcterms:W3CDTF">2026-03-24T07:06:00Z</dcterms:modified>
</cp:coreProperties>
</file>